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3" w:name="john-adebayo-professional-architect"/>
    <w:p>
      <w:pPr>
        <w:pStyle w:val="Heading1"/>
      </w:pPr>
      <w:r>
        <w:t xml:space="preserve">John Adebayo | Professional Architect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Abuja, Nigeria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+234 8012345678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Architect with over 10 years of experience in Nigeria Abuja, I specialize in designing sustainable, culturally relevant, and functional spaces tailored to the unique needs of the Nigerian urban landscape. My expertise spans residential, commercial, and institutional architecture, with a strong focus on integrating local materials and climate-responsive strategies. With a deep understanding of Nigeria's architectural regulations and the evolving demands of Abuja’s rapidly growing infrastructure, I am committed to delivering innovative solutions that align with both global standards and local traditions. This Resume reflects my dedication to excellence in architectural practice within Nigeria Abuja.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33fa549a8f47a372353761e1ad48efa6cb72791"/>
    <w:p>
      <w:pPr>
        <w:pStyle w:val="Heading3"/>
      </w:pPr>
      <w:r>
        <w:t xml:space="preserve">Lead Architect | ABUJA ARCHITECTS &amp; DESIGN LTD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architects to design and oversee the construction of over 50 projects in Nigeria Abuja, including residential complexes, office buildings, and public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and private developers to ensure compliance with Nigerian building codes and environmental sustainability standards.</w:t>
      </w:r>
    </w:p>
    <w:p>
      <w:pPr>
        <w:numPr>
          <w:ilvl w:val="0"/>
          <w:numId w:val="1001"/>
        </w:numPr>
        <w:pStyle w:val="Compact"/>
      </w:pPr>
      <w:r>
        <w:t xml:space="preserve">Designed the iconic "Nile Plaza Development" in Abuja, a mixed-use commercial hub that has become a landmark for its integration of traditional Nubian architectural elements with modern functionality.</w:t>
      </w:r>
    </w:p>
    <w:p>
      <w:pPr>
        <w:numPr>
          <w:ilvl w:val="0"/>
          <w:numId w:val="1001"/>
        </w:numPr>
        <w:pStyle w:val="Compact"/>
      </w:pPr>
      <w:r>
        <w:t xml:space="preserve">Pioneered the use of locally sourced materials, reducing construction costs by 20% while promoting eco-friendly practices in Nigeria Abuja.</w:t>
      </w:r>
    </w:p>
    <w:bookmarkEnd w:id="21"/>
    <w:bookmarkStart w:id="22" w:name="X3fc1d72a7d594d81fc9954299e6693113697315"/>
    <w:p>
      <w:pPr>
        <w:pStyle w:val="Heading3"/>
      </w:pPr>
      <w:r>
        <w:t xml:space="preserve">Senior Architect | NIGERIA ARCHITECTURAL CONSULTANTS</w:t>
      </w:r>
    </w:p>
    <w:p>
      <w:pPr>
        <w:pStyle w:val="FirstParagraph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architectural design services for key projects in Abuja, including the "National Cultural Center" and the "Abuja University Extension Campus."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quality control checks to ensure adherence to project timelines and budget constraints.</w:t>
      </w:r>
    </w:p>
    <w:p>
      <w:pPr>
        <w:numPr>
          <w:ilvl w:val="0"/>
          <w:numId w:val="1002"/>
        </w:numPr>
        <w:pStyle w:val="Compact"/>
      </w:pPr>
      <w:r>
        <w:t xml:space="preserve">Developed detailed technical drawings using AutoCAD and Revit, ensuring alignment with Nigerian building regulations.</w:t>
      </w:r>
    </w:p>
    <w:p>
      <w:pPr>
        <w:numPr>
          <w:ilvl w:val="0"/>
          <w:numId w:val="1002"/>
        </w:numPr>
        <w:pStyle w:val="Compact"/>
      </w:pPr>
      <w:r>
        <w:t xml:space="preserve">Advised clients on spatial planning, zoning laws, and the importance of culturally sensitive design in Nigeria Abuja's diverse communities.</w:t>
      </w:r>
    </w:p>
    <w:bookmarkEnd w:id="22"/>
    <w:bookmarkStart w:id="23" w:name="architectural-designer-kano-partners"/>
    <w:p>
      <w:pPr>
        <w:pStyle w:val="Heading3"/>
      </w:pPr>
      <w:r>
        <w:t xml:space="preserve">Architectural Designer | KANO &amp; PARTNERS</w:t>
      </w:r>
    </w:p>
    <w:p>
      <w:pPr>
        <w:pStyle w:val="FirstParagraph"/>
      </w:pPr>
      <w:r>
        <w:rPr>
          <w:iCs/>
          <w:i/>
        </w:rPr>
        <w:t xml:space="preserve">June 2010 – June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of affordable housing units for low-income families in Abuja, addressing the city's growing demand for sustainable living solutions.</w:t>
      </w:r>
    </w:p>
    <w:p>
      <w:pPr>
        <w:numPr>
          <w:ilvl w:val="0"/>
          <w:numId w:val="1003"/>
        </w:numPr>
        <w:pStyle w:val="Compact"/>
      </w:pPr>
      <w:r>
        <w:t xml:space="preserve">Created 3D visualizations to communicate design concepts to clients and stakeholders, enhancing project approval processes.</w:t>
      </w:r>
    </w:p>
    <w:p>
      <w:pPr>
        <w:numPr>
          <w:ilvl w:val="0"/>
          <w:numId w:val="1003"/>
        </w:numPr>
        <w:pStyle w:val="Compact"/>
      </w:pPr>
      <w:r>
        <w:t xml:space="preserve">Participated in urban planning workshops focused on improving infrastructure in Nigeria Abuja’s expanding metropolitan areas.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b69386977f763c4b7fc7744493645d2c84fc96a"/>
    <w:p>
      <w:pPr>
        <w:pStyle w:val="Heading3"/>
      </w:pPr>
      <w:r>
        <w:t xml:space="preserve">Bachelor of Architecture | University of Lagos</w:t>
      </w:r>
    </w:p>
    <w:p>
      <w:pPr>
        <w:pStyle w:val="FirstParagraph"/>
      </w:pPr>
      <w:r>
        <w:rPr>
          <w:iCs/>
          <w:i/>
        </w:rPr>
        <w:t xml:space="preserve">Graduated: 2010</w:t>
      </w:r>
    </w:p>
    <w:p>
      <w:pPr>
        <w:pStyle w:val="BodyText"/>
      </w:pPr>
      <w:r>
        <w:t xml:space="preserve">Relevant coursework included Urban Planning, Architectural Technology, and Sustainable Design. Thesis focused on "Adapting Traditional Hausa Architecture to Modern Climate Challenges in Nigeria."</w:t>
      </w:r>
    </w:p>
    <w:bookmarkEnd w:id="25"/>
    <w:bookmarkStart w:id="26" w:name="X6168e19a7a8613e8faba2e0f9343dd0fda87d60"/>
    <w:p>
      <w:pPr>
        <w:pStyle w:val="Heading3"/>
      </w:pPr>
      <w:r>
        <w:t xml:space="preserve">Diploma in Building Technology | Federal University of Technology, Minna</w:t>
      </w:r>
    </w:p>
    <w:p>
      <w:pPr>
        <w:pStyle w:val="FirstParagraph"/>
      </w:pPr>
      <w:r>
        <w:rPr>
          <w:iCs/>
          <w:i/>
        </w:rPr>
        <w:t xml:space="preserve">Graduated: 2007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National Registration Council for Engineering in Nigeria (NCE) – Registered Architect (2011)</w:t>
      </w:r>
    </w:p>
    <w:p>
      <w:pPr>
        <w:numPr>
          <w:ilvl w:val="0"/>
          <w:numId w:val="1004"/>
        </w:numPr>
        <w:pStyle w:val="Compact"/>
      </w:pPr>
      <w:r>
        <w:t xml:space="preserve">LEED Accredited Professional (Leadership in Energy and Environmental Design)</w:t>
      </w:r>
    </w:p>
    <w:p>
      <w:pPr>
        <w:numPr>
          <w:ilvl w:val="0"/>
          <w:numId w:val="1004"/>
        </w:numPr>
        <w:pStyle w:val="Compact"/>
      </w:pPr>
      <w:r>
        <w:t xml:space="preserve">Professional Development Program in Sustainable Architecture – Abuja Institute of Technology, 2019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AutoCAD, Revit, and SketchUp for architectural design and modeling.</w:t>
      </w:r>
    </w:p>
    <w:p>
      <w:pPr>
        <w:numPr>
          <w:ilvl w:val="0"/>
          <w:numId w:val="1005"/>
        </w:numPr>
        <w:pStyle w:val="Compact"/>
      </w:pPr>
      <w:r>
        <w:t xml:space="preserve">Expertise in Nigerian building codes, zoning laws, and environmental regulations.</w:t>
      </w:r>
    </w:p>
    <w:p>
      <w:pPr>
        <w:numPr>
          <w:ilvl w:val="0"/>
          <w:numId w:val="1005"/>
        </w:numPr>
        <w:pStyle w:val="Compact"/>
      </w:pPr>
      <w:r>
        <w:t xml:space="preserve">Strong project management skills with experience managing budgets up to ₦50 million (Nigeria Abuja).</w:t>
      </w:r>
    </w:p>
    <w:p>
      <w:pPr>
        <w:numPr>
          <w:ilvl w:val="0"/>
          <w:numId w:val="1005"/>
        </w:numPr>
        <w:pStyle w:val="Compact"/>
      </w:pPr>
      <w:r>
        <w:t xml:space="preserve">Cultural competency in designing spaces that respect indigenous traditions and modern urban needs.</w:t>
      </w:r>
    </w:p>
    <w:p>
      <w:pPr>
        <w:numPr>
          <w:ilvl w:val="0"/>
          <w:numId w:val="1005"/>
        </w:numPr>
        <w:pStyle w:val="Compact"/>
      </w:pPr>
      <w:r>
        <w:t xml:space="preserve">Fluent in English and Hausa, with basic knowledge of Yoruba and Igbo.</w:t>
      </w:r>
    </w:p>
    <w:bookmarkEnd w:id="29"/>
    <w:bookmarkStart w:id="30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Nile Plaza Development (Abuja):</w:t>
      </w:r>
      <w:r>
        <w:t xml:space="preserve"> </w:t>
      </w:r>
      <w:r>
        <w:t xml:space="preserve">A 150,000 sqm commercial complex integrating retail, office, and hospitality spaces. Highlighted sustainable features like solar panels and rainwater harvesting systems.</w:t>
      </w:r>
    </w:p>
    <w:p>
      <w:pPr>
        <w:pStyle w:val="BodyText"/>
      </w:pPr>
      <w:r>
        <w:rPr>
          <w:bCs/>
          <w:b/>
        </w:rPr>
        <w:t xml:space="preserve">Abuja University Extension Campus:</w:t>
      </w:r>
      <w:r>
        <w:t xml:space="preserve"> </w:t>
      </w:r>
      <w:r>
        <w:t xml:space="preserve">Designed to accommodate 5,000 students with eco-friendly classrooms and research facilities. Recognized by the Nigerian Institute of Architects in 2017.</w:t>
      </w:r>
    </w:p>
    <w:p>
      <w:pPr>
        <w:pStyle w:val="BodyText"/>
      </w:pPr>
      <w:r>
        <w:rPr>
          <w:bCs/>
          <w:b/>
        </w:rPr>
        <w:t xml:space="preserve">Affordable Housing Initiative (2015-2018):</w:t>
      </w:r>
      <w:r>
        <w:t xml:space="preserve"> </w:t>
      </w:r>
      <w:r>
        <w:t xml:space="preserve">Collaborated with the Federal Government to develop 3,000 housing units in Abuja’s outskirts, reducing urban overcrowding.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Hausa (Proficient)</w:t>
      </w:r>
    </w:p>
    <w:p>
      <w:pPr>
        <w:numPr>
          <w:ilvl w:val="0"/>
          <w:numId w:val="1006"/>
        </w:numPr>
        <w:pStyle w:val="Compact"/>
      </w:pPr>
      <w:r>
        <w:t xml:space="preserve">Igbo (Basic)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john.adebayo@example.com or +234 8012345678.</w:t>
      </w:r>
    </w:p>
    <w:p>
      <w:pPr>
        <w:pStyle w:val="BodyText"/>
      </w:pPr>
      <w:r>
        <w:t xml:space="preserve">This Resume is tailored for Architect roles in Nigeria Abuja, emphasizing local expertise and sustainable design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in Nigeria Abuja</dc:title>
  <dc:creator/>
  <dc:language>en</dc:language>
  <cp:keywords/>
  <dcterms:created xsi:type="dcterms:W3CDTF">2026-07-21T04:47:31Z</dcterms:created>
  <dcterms:modified xsi:type="dcterms:W3CDTF">2026-07-21T04:47:31Z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