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1" w:name="X4341e70342e783b8b4a0b3fb97d377aeb97f75b"/>
    <w:p>
      <w:pPr>
        <w:pStyle w:val="Heading1"/>
      </w:pPr>
      <w:r>
        <w:t xml:space="preserve">Resume of an Astronomer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bookmarkEnd w:id="20"/>
    <w:bookmarkStart w:id="21" w:name="professional-summary"/>
    <w:p>
      <w:pPr>
        <w:pStyle w:val="Heading2"/>
      </w:pPr>
      <w:r>
        <w:t xml:space="preserve">Professional Summary</w:t>
      </w:r>
    </w:p>
    <w:p>
      <w:pPr>
        <w:pStyle w:val="FirstParagraph"/>
      </w:pPr>
      <w:r>
        <w:t xml:space="preserve">A passionate and dedicated Astronomer with over [X years] of experience in celestial research, data analysis, and public science outreach. Specializing in astrophysics and planetary sciences, I am committed to advancing astronomical knowledge in DR Congo Kinshasa while fostering collaboration between local institutions and international scientific communities. My work focuses on leveraging astronomy to inspire education, promote STEM (Science, Technology, Engineering, and Mathematics) initiatives, and address regional challenges through innovative research.</w:t>
      </w:r>
    </w:p>
    <w:bookmarkEnd w:id="21"/>
    <w:bookmarkStart w:id="22" w:name="education"/>
    <w:p>
      <w:pPr>
        <w:pStyle w:val="Heading2"/>
      </w:pPr>
      <w:r>
        <w:t xml:space="preserve">Education</w:t>
      </w:r>
    </w:p>
    <w:p>
      <w:pPr>
        <w:pStyle w:val="FirstParagraph"/>
      </w:pPr>
      <w:r>
        <w:rPr>
          <w:bCs/>
          <w:b/>
        </w:rPr>
        <w:t xml:space="preserve">Doctor of Philosophy (Ph.D.) in Astrophysics</w:t>
      </w:r>
      <w:r>
        <w:br/>
      </w:r>
      <w:r>
        <w:t xml:space="preserve">University of Kinshasa, DR Congo</w:t>
      </w:r>
      <w:r>
        <w:br/>
      </w:r>
      <w:r>
        <w:t xml:space="preserve">[Year - Year]</w:t>
      </w:r>
    </w:p>
    <w:p>
      <w:pPr>
        <w:pStyle w:val="BodyText"/>
      </w:pPr>
      <w:r>
        <w:rPr>
          <w:bCs/>
          <w:b/>
        </w:rPr>
        <w:t xml:space="preserve">Masters in Physics with a Focus on Astronomy</w:t>
      </w:r>
      <w:r>
        <w:br/>
      </w:r>
      <w:r>
        <w:t xml:space="preserve">University of Kinshasa, DR Congo</w:t>
      </w:r>
      <w:r>
        <w:br/>
      </w:r>
      <w:r>
        <w:t xml:space="preserve">[Year - Year]</w:t>
      </w:r>
    </w:p>
    <w:p>
      <w:pPr>
        <w:pStyle w:val="BodyText"/>
      </w:pPr>
      <w:r>
        <w:rPr>
          <w:bCs/>
          <w:b/>
        </w:rPr>
        <w:t xml:space="preserve">Bachelor of Science in Physics</w:t>
      </w:r>
      <w:r>
        <w:br/>
      </w:r>
      <w:r>
        <w:t xml:space="preserve">University of Lubumbashi, DR Congo</w:t>
      </w:r>
      <w:r>
        <w:br/>
      </w:r>
      <w:r>
        <w:t xml:space="preserve">[Year - Year]</w:t>
      </w:r>
    </w:p>
    <w:bookmarkEnd w:id="22"/>
    <w:bookmarkStart w:id="26" w:name="professional-experience"/>
    <w:p>
      <w:pPr>
        <w:pStyle w:val="Heading2"/>
      </w:pPr>
      <w:r>
        <w:t xml:space="preserve">Professional Experience</w:t>
      </w:r>
    </w:p>
    <w:bookmarkStart w:id="23" w:name="astronomer-researcher"/>
    <w:p>
      <w:pPr>
        <w:pStyle w:val="Heading3"/>
      </w:pPr>
      <w:r>
        <w:t xml:space="preserve">Astronomer Researcher</w:t>
      </w:r>
    </w:p>
    <w:p>
      <w:pPr>
        <w:pStyle w:val="FirstParagraph"/>
      </w:pPr>
      <w:r>
        <w:rPr>
          <w:bCs/>
          <w:b/>
        </w:rPr>
        <w:t xml:space="preserve">Kinshasa Observatory, DR Congo</w:t>
      </w:r>
      <w:r>
        <w:br/>
      </w:r>
      <w:r>
        <w:t xml:space="preserve">[Month, Year] - Present</w:t>
      </w:r>
    </w:p>
    <w:p>
      <w:pPr>
        <w:numPr>
          <w:ilvl w:val="0"/>
          <w:numId w:val="1001"/>
        </w:numPr>
        <w:pStyle w:val="Compact"/>
      </w:pPr>
      <w:r>
        <w:t xml:space="preserve">Conducts observational studies of celestial phenomena, including star formation and planetary motion.</w:t>
      </w:r>
    </w:p>
    <w:p>
      <w:pPr>
        <w:numPr>
          <w:ilvl w:val="0"/>
          <w:numId w:val="1001"/>
        </w:numPr>
        <w:pStyle w:val="Compact"/>
      </w:pPr>
      <w:r>
        <w:t xml:space="preserve">Collaborates with local universities and international partners to analyze astronomical data using advanced software tools.</w:t>
      </w:r>
    </w:p>
    <w:p>
      <w:pPr>
        <w:numPr>
          <w:ilvl w:val="0"/>
          <w:numId w:val="1001"/>
        </w:numPr>
        <w:pStyle w:val="Compact"/>
      </w:pPr>
      <w:r>
        <w:t xml:space="preserve">Develops educational programs to introduce astronomy to students in DR Congo Kinshasa, emphasizing the importance of scientific literacy.</w:t>
      </w:r>
    </w:p>
    <w:p>
      <w:pPr>
        <w:numPr>
          <w:ilvl w:val="0"/>
          <w:numId w:val="1001"/>
        </w:numPr>
        <w:pStyle w:val="Compact"/>
      </w:pPr>
      <w:r>
        <w:t xml:space="preserve">Publishes research on regional astronomical events and their implications for global astrophysical studies.</w:t>
      </w:r>
    </w:p>
    <w:bookmarkEnd w:id="23"/>
    <w:bookmarkStart w:id="24" w:name="senior-research-assistant"/>
    <w:p>
      <w:pPr>
        <w:pStyle w:val="Heading3"/>
      </w:pPr>
      <w:r>
        <w:t xml:space="preserve">Senior Research Assistant</w:t>
      </w:r>
    </w:p>
    <w:p>
      <w:pPr>
        <w:pStyle w:val="FirstParagraph"/>
      </w:pPr>
      <w:r>
        <w:rPr>
          <w:bCs/>
          <w:b/>
        </w:rPr>
        <w:t xml:space="preserve">African Astronomical Society (AAS)</w:t>
      </w:r>
      <w:r>
        <w:br/>
      </w:r>
      <w:r>
        <w:t xml:space="preserve">[Month, Year] - [Month, Year]</w:t>
      </w:r>
    </w:p>
    <w:p>
      <w:pPr>
        <w:numPr>
          <w:ilvl w:val="0"/>
          <w:numId w:val="1002"/>
        </w:numPr>
        <w:pStyle w:val="Compact"/>
      </w:pPr>
      <w:r>
        <w:t xml:space="preserve">Supported large-scale projects focused on the study of exoplanets and dark matter.</w:t>
      </w:r>
    </w:p>
    <w:p>
      <w:pPr>
        <w:numPr>
          <w:ilvl w:val="0"/>
          <w:numId w:val="1002"/>
        </w:numPr>
        <w:pStyle w:val="Compact"/>
      </w:pPr>
      <w:r>
        <w:t xml:space="preserve">Provided technical expertise in operating telescopes and managing observational data from remote locations in DR Congo.</w:t>
      </w:r>
    </w:p>
    <w:p>
      <w:pPr>
        <w:numPr>
          <w:ilvl w:val="0"/>
          <w:numId w:val="1002"/>
        </w:numPr>
        <w:pStyle w:val="Compact"/>
      </w:pPr>
      <w:r>
        <w:t xml:space="preserve">Organized workshops for teachers and students to enhance astronomy education in underserved communities.</w:t>
      </w:r>
    </w:p>
    <w:bookmarkEnd w:id="24"/>
    <w:bookmarkStart w:id="25" w:name="science-outreach-coordinator"/>
    <w:p>
      <w:pPr>
        <w:pStyle w:val="Heading3"/>
      </w:pPr>
      <w:r>
        <w:t xml:space="preserve">Science Outreach Coordinator</w:t>
      </w:r>
    </w:p>
    <w:p>
      <w:pPr>
        <w:pStyle w:val="FirstParagraph"/>
      </w:pPr>
      <w:r>
        <w:rPr>
          <w:bCs/>
          <w:b/>
        </w:rPr>
        <w:t xml:space="preserve">Kinshasa Science Center, DR Congo</w:t>
      </w:r>
      <w:r>
        <w:br/>
      </w:r>
      <w:r>
        <w:t xml:space="preserve">[Month, Year] - [Month, Year]</w:t>
      </w:r>
    </w:p>
    <w:p>
      <w:pPr>
        <w:numPr>
          <w:ilvl w:val="0"/>
          <w:numId w:val="1003"/>
        </w:numPr>
        <w:pStyle w:val="Compact"/>
      </w:pPr>
      <w:r>
        <w:t xml:space="preserve">Designed interactive exhibits and public lectures to engage the community in astronomy.</w:t>
      </w:r>
    </w:p>
    <w:p>
      <w:pPr>
        <w:numPr>
          <w:ilvl w:val="0"/>
          <w:numId w:val="1003"/>
        </w:numPr>
        <w:pStyle w:val="Compact"/>
      </w:pPr>
      <w:r>
        <w:t xml:space="preserve">Partnered with local schools to integrate astronomy into the curriculum, emphasizing its relevance to daily life and cultural heritage.</w:t>
      </w:r>
    </w:p>
    <w:p>
      <w:pPr>
        <w:numPr>
          <w:ilvl w:val="0"/>
          <w:numId w:val="1003"/>
        </w:numPr>
        <w:pStyle w:val="Compact"/>
      </w:pPr>
      <w:r>
        <w:t xml:space="preserve">Collaborated with NGOs to promote STEM careers among youth in DR Congo Kinshasa.</w:t>
      </w:r>
    </w:p>
    <w:bookmarkEnd w:id="25"/>
    <w:bookmarkEnd w:id="26"/>
    <w:bookmarkStart w:id="27" w:name="skills"/>
    <w:p>
      <w:pPr>
        <w:pStyle w:val="Heading2"/>
      </w:pPr>
      <w:r>
        <w:t xml:space="preserve">Skills</w:t>
      </w:r>
    </w:p>
    <w:p>
      <w:pPr>
        <w:numPr>
          <w:ilvl w:val="0"/>
          <w:numId w:val="1004"/>
        </w:numPr>
        <w:pStyle w:val="Compact"/>
      </w:pPr>
      <w:r>
        <w:t xml:space="preserve">Expertise in astrophysics, planetary science, and observational astronomy.</w:t>
      </w:r>
    </w:p>
    <w:p>
      <w:pPr>
        <w:numPr>
          <w:ilvl w:val="0"/>
          <w:numId w:val="1004"/>
        </w:numPr>
        <w:pStyle w:val="Compact"/>
      </w:pPr>
      <w:r>
        <w:t xml:space="preserve">Proficient in data analysis software (e.g., Python, MATLAB, IRAF).</w:t>
      </w:r>
    </w:p>
    <w:p>
      <w:pPr>
        <w:numPr>
          <w:ilvl w:val="0"/>
          <w:numId w:val="1004"/>
        </w:numPr>
        <w:pStyle w:val="Compact"/>
      </w:pPr>
      <w:r>
        <w:t xml:space="preserve">Certified in using telescopes and astronomical instruments for research.</w:t>
      </w:r>
    </w:p>
    <w:p>
      <w:pPr>
        <w:numPr>
          <w:ilvl w:val="0"/>
          <w:numId w:val="1004"/>
        </w:numPr>
        <w:pStyle w:val="Compact"/>
      </w:pPr>
      <w:r>
        <w:t xml:space="preserve">Strong public speaking and science communication skills for diverse audiences.</w:t>
      </w:r>
    </w:p>
    <w:p>
      <w:pPr>
        <w:numPr>
          <w:ilvl w:val="0"/>
          <w:numId w:val="1004"/>
        </w:numPr>
        <w:pStyle w:val="Compact"/>
      </w:pPr>
      <w:r>
        <w:t xml:space="preserve">Fluent in French, English, and local languages of DR Congo (e.g., Lingala, Kongo).</w:t>
      </w:r>
    </w:p>
    <w:bookmarkEnd w:id="27"/>
    <w:bookmarkStart w:id="28" w:name="publications-presentations"/>
    <w:p>
      <w:pPr>
        <w:pStyle w:val="Heading2"/>
      </w:pPr>
      <w:r>
        <w:t xml:space="preserve">Publications &amp; Presentations</w:t>
      </w:r>
    </w:p>
    <w:p>
      <w:pPr>
        <w:pStyle w:val="FirstParagraph"/>
      </w:pPr>
      <w:r>
        <w:rPr>
          <w:bCs/>
          <w:b/>
        </w:rPr>
        <w:t xml:space="preserve">"Astronomical Research in the Heart of Africa: Challenges and Opportunities"</w:t>
      </w:r>
      <w:r>
        <w:br/>
      </w:r>
      <w:r>
        <w:t xml:space="preserve">Journal of African Astronomy, [Year]</w:t>
      </w:r>
    </w:p>
    <w:p>
      <w:pPr>
        <w:pStyle w:val="BodyText"/>
      </w:pPr>
      <w:r>
        <w:rPr>
          <w:bCs/>
          <w:b/>
        </w:rPr>
        <w:t xml:space="preserve">"Studying Celestial Phenomena in DR Congo Kinshasa: A Case Study"</w:t>
      </w:r>
      <w:r>
        <w:br/>
      </w:r>
      <w:r>
        <w:t xml:space="preserve">International Conference on Astrophysics, [Year]</w:t>
      </w:r>
    </w:p>
    <w:p>
      <w:pPr>
        <w:pStyle w:val="BodyText"/>
      </w:pPr>
      <w:r>
        <w:rPr>
          <w:bCs/>
          <w:b/>
        </w:rPr>
        <w:t xml:space="preserve">"Inspiring the Next Generation: Astronomy Education in Kinshasa"</w:t>
      </w:r>
      <w:r>
        <w:br/>
      </w:r>
      <w:r>
        <w:t xml:space="preserve">Workshop for STEM Educators, [Year]</w:t>
      </w:r>
    </w:p>
    <w:bookmarkEnd w:id="28"/>
    <w:bookmarkStart w:id="29" w:name="awards-honors"/>
    <w:p>
      <w:pPr>
        <w:pStyle w:val="Heading2"/>
      </w:pPr>
      <w:r>
        <w:t xml:space="preserve">Awards &amp; Honors</w:t>
      </w:r>
    </w:p>
    <w:p>
      <w:pPr>
        <w:numPr>
          <w:ilvl w:val="0"/>
          <w:numId w:val="1005"/>
        </w:numPr>
        <w:pStyle w:val="Compact"/>
      </w:pPr>
      <w:r>
        <w:t xml:space="preserve">Recipient of the DR Congo National Science Award for Outstanding Contributions to Astronomy, [Year].</w:t>
      </w:r>
    </w:p>
    <w:p>
      <w:pPr>
        <w:numPr>
          <w:ilvl w:val="0"/>
          <w:numId w:val="1005"/>
        </w:numPr>
        <w:pStyle w:val="Compact"/>
      </w:pPr>
      <w:r>
        <w:t xml:space="preserve">Nominated for the African Young Scientist Award in Astrophysics, [Year].</w:t>
      </w:r>
    </w:p>
    <w:p>
      <w:pPr>
        <w:numPr>
          <w:ilvl w:val="0"/>
          <w:numId w:val="1005"/>
        </w:numPr>
        <w:pStyle w:val="Compact"/>
      </w:pPr>
      <w:r>
        <w:t xml:space="preserve">Recognized by the Kinshasa Observatory for excellence in public science outreach.</w:t>
      </w:r>
    </w:p>
    <w:bookmarkEnd w:id="29"/>
    <w:bookmarkStart w:id="30" w:name="references"/>
    <w:p>
      <w:pPr>
        <w:pStyle w:val="Heading2"/>
      </w:pPr>
      <w:r>
        <w:t xml:space="preserve">References</w:t>
      </w:r>
    </w:p>
    <w:p>
      <w:pPr>
        <w:pStyle w:val="FirstParagraph"/>
      </w:pPr>
      <w:r>
        <w:t xml:space="preserve">Available upon request. Contact [Your Name] at [your.email@example.com] for details.</w:t>
      </w:r>
    </w:p>
    <w:bookmarkEnd w:id="30"/>
    <w:p>
      <w:pPr>
        <w:pStyle w:val="BodyText"/>
      </w:pPr>
      <w:r>
        <w:t xml:space="preserve">This Resume is tailored for an Astronomer in DR Congo Kinshasa, emphasizing local and global contributions to the field of astronomy.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DR Congo Kinshasa</dc:title>
  <dc:creator/>
  <dc:language>en</dc:language>
  <cp:keywords/>
  <dcterms:created xsi:type="dcterms:W3CDTF">2026-07-21T22:39:59Z</dcterms:created>
  <dcterms:modified xsi:type="dcterms:W3CDTF">2026-07-21T22:39:59Z</dcterms:modified>
</cp:coreProperties>
</file>

<file path=docProps/custom.xml><?xml version="1.0" encoding="utf-8"?>
<Properties xmlns="http://schemas.openxmlformats.org/officeDocument/2006/custom-properties" xmlns:vt="http://schemas.openxmlformats.org/officeDocument/2006/docPropsVTypes"/>
</file>