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Egypt</w:t>
      </w:r>
      <w:r>
        <w:t xml:space="preserve"> </w:t>
      </w:r>
      <w:r>
        <w:t xml:space="preserve">Cairo</w:t>
      </w:r>
    </w:p>
    <w:bookmarkStart w:id="34" w:name="resume-of-an-astronomer-in-egypt-cairo"/>
    <w:p>
      <w:pPr>
        <w:pStyle w:val="Heading1"/>
      </w:pPr>
      <w:r>
        <w:t xml:space="preserve">Resume of an Astronomer in Egypt Cairo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Layla Ahmed El-Sayed</w:t>
      </w:r>
      <w:r>
        <w:br/>
      </w:r>
      <w:r>
        <w:rPr>
          <w:bCs/>
          <w:b/>
        </w:rPr>
        <w:t xml:space="preserve">Address:</w:t>
      </w:r>
      <w:r>
        <w:t xml:space="preserve"> </w:t>
      </w:r>
      <w:r>
        <w:t xml:space="preserve">123 Al-Azhar Street, Garden City, Cairo, Egypt</w:t>
      </w:r>
      <w:r>
        <w:br/>
      </w:r>
      <w:r>
        <w:rPr>
          <w:bCs/>
          <w:b/>
        </w:rPr>
        <w:t xml:space="preserve">Phone:</w:t>
      </w:r>
      <w:r>
        <w:t xml:space="preserve"> </w:t>
      </w:r>
      <w:r>
        <w:t xml:space="preserve">+20 109 8765 4321</w:t>
      </w:r>
      <w:r>
        <w:br/>
      </w:r>
      <w:r>
        <w:rPr>
          <w:bCs/>
          <w:b/>
        </w:rPr>
        <w:t xml:space="preserve">Email:</w:t>
      </w:r>
      <w:r>
        <w:t xml:space="preserve"> </w:t>
      </w:r>
      <w:r>
        <w:t xml:space="preserve">layla.astronomer@egyptcairo.edu</w:t>
      </w:r>
      <w:r>
        <w:br/>
      </w:r>
      <w:r>
        <w:rPr>
          <w:bCs/>
          <w:b/>
        </w:rPr>
        <w:t xml:space="preserve">LinkedIn:</w:t>
      </w:r>
      <w:r>
        <w:t xml:space="preserve"> </w:t>
      </w:r>
      <w:r>
        <w:t xml:space="preserve">linkedin.com/in/layla-ahmed-elsayed</w:t>
      </w:r>
    </w:p>
    <w:bookmarkEnd w:id="20"/>
    <w:bookmarkStart w:id="21" w:name="professional-summary"/>
    <w:p>
      <w:pPr>
        <w:pStyle w:val="Heading2"/>
      </w:pPr>
      <w:r>
        <w:t xml:space="preserve">Professional Summary</w:t>
      </w:r>
    </w:p>
    <w:p>
      <w:pPr>
        <w:pStyle w:val="FirstParagraph"/>
      </w:pPr>
      <w:r>
        <w:t xml:space="preserve">A dedicated and innovative Astronomer based in Egypt Cairo, with over a decade of experience in observational astronomy, astrophysics research, and space science education. As an Astronomer in Egypt Cairo, I specialize in analyzing celestial phenomena, contributing to international collaborations, and advancing scientific knowledge through cutting-edge research. My work bridges the gap between theoretical astronomy and practical applications in Egypt Cairo’s growing space technology sector. With a passion for inspiring the next generation of scientists, I have led public outreach programs at the Egyptian Astronomical Society and contributed to national initiatives aimed at promoting STEM education in Cairo. My expertise includes data analysis, telescope operations, and interdisciplinary research projects that highlight Egypt’s role as a regional hub for astronomical discovery.</w:t>
      </w:r>
    </w:p>
    <w:bookmarkEnd w:id="21"/>
    <w:bookmarkStart w:id="22" w:name="education"/>
    <w:p>
      <w:pPr>
        <w:pStyle w:val="Heading2"/>
      </w:pPr>
      <w:r>
        <w:t xml:space="preserve">Education</w:t>
      </w:r>
    </w:p>
    <w:p>
      <w:pPr>
        <w:numPr>
          <w:ilvl w:val="0"/>
          <w:numId w:val="1001"/>
        </w:numPr>
        <w:pStyle w:val="Compact"/>
      </w:pPr>
      <w:r>
        <w:rPr>
          <w:bCs/>
          <w:b/>
        </w:rPr>
        <w:t xml:space="preserve">Ph.D. in Astronomy</w:t>
      </w:r>
      <w:r>
        <w:t xml:space="preserve">, American University in Cairo (AUC), 2015</w:t>
      </w:r>
      <w:r>
        <w:br/>
      </w:r>
      <w:r>
        <w:t xml:space="preserve">Thesis: "Galactic Evolution in the Local Universe: Insights from Multi-Wavelength Surveys" (Cairo, Egypt)</w:t>
      </w:r>
    </w:p>
    <w:p>
      <w:pPr>
        <w:numPr>
          <w:ilvl w:val="0"/>
          <w:numId w:val="1001"/>
        </w:numPr>
        <w:pStyle w:val="Compact"/>
      </w:pPr>
      <w:r>
        <w:rPr>
          <w:bCs/>
          <w:b/>
        </w:rPr>
        <w:t xml:space="preserve">M.Sc. in Astrophysics</w:t>
      </w:r>
      <w:r>
        <w:t xml:space="preserve">, Cairo University, 2010</w:t>
      </w:r>
      <w:r>
        <w:br/>
      </w:r>
      <w:r>
        <w:t xml:space="preserve">Research Focus: Stellar Formation and Interstellar Medium Dynamics</w:t>
      </w:r>
    </w:p>
    <w:p>
      <w:pPr>
        <w:numPr>
          <w:ilvl w:val="0"/>
          <w:numId w:val="1001"/>
        </w:numPr>
        <w:pStyle w:val="Compact"/>
      </w:pPr>
      <w:r>
        <w:rPr>
          <w:bCs/>
          <w:b/>
        </w:rPr>
        <w:t xml:space="preserve">B.Sc. in Physics with Astronomy Major</w:t>
      </w:r>
      <w:r>
        <w:t xml:space="preserve">, Ain Shams University, 2007</w:t>
      </w:r>
      <w:r>
        <w:br/>
      </w:r>
      <w:r>
        <w:t xml:space="preserve">Honors: Dean’s List for Academic Excellence (Egypt Cairo)</w:t>
      </w:r>
    </w:p>
    <w:bookmarkEnd w:id="22"/>
    <w:bookmarkStart w:id="26" w:name="professional-experience"/>
    <w:p>
      <w:pPr>
        <w:pStyle w:val="Heading2"/>
      </w:pPr>
      <w:r>
        <w:t xml:space="preserve">Professional Experience</w:t>
      </w:r>
    </w:p>
    <w:bookmarkStart w:id="23" w:name="senior-research-astronomer"/>
    <w:p>
      <w:pPr>
        <w:pStyle w:val="Heading3"/>
      </w:pPr>
      <w:r>
        <w:t xml:space="preserve">Senior Research Astronomer</w:t>
      </w:r>
    </w:p>
    <w:p>
      <w:pPr>
        <w:pStyle w:val="FirstParagraph"/>
      </w:pPr>
      <w:r>
        <w:rPr>
          <w:bCs/>
          <w:b/>
        </w:rPr>
        <w:t xml:space="preserve">National Research Institute of Astronomy and Space Sciences (NRIASS), Cairo, Egypt</w:t>
      </w:r>
      <w:r>
        <w:br/>
      </w:r>
      <w:r>
        <w:t xml:space="preserve">2018 – Present</w:t>
      </w:r>
      <w:r>
        <w:br/>
      </w:r>
      <w:r>
        <w:t xml:space="preserve">- Led a team of 15 researchers in analyzing data from the Egyptian Space Observation Network (ESON) to study cosmic microwave background radiation.</w:t>
      </w:r>
      <w:r>
        <w:br/>
      </w:r>
      <w:r>
        <w:t xml:space="preserve">- Collaborated with international partners, including the European Space Agency (ESA), on projects related to dark matter distribution.</w:t>
      </w:r>
      <w:r>
        <w:br/>
      </w:r>
      <w:r>
        <w:t xml:space="preserve">- Published 12 peer-reviewed papers in journals such as *Monthly Notices of the Royal Astronomical Society* and *Astronomy &amp; Astrophysics* (Egypt Cairo).</w:t>
      </w:r>
    </w:p>
    <w:bookmarkEnd w:id="23"/>
    <w:bookmarkStart w:id="24" w:name="research-scientist"/>
    <w:p>
      <w:pPr>
        <w:pStyle w:val="Heading3"/>
      </w:pPr>
      <w:r>
        <w:t xml:space="preserve">Research Scientist</w:t>
      </w:r>
    </w:p>
    <w:p>
      <w:pPr>
        <w:pStyle w:val="FirstParagraph"/>
      </w:pPr>
      <w:r>
        <w:rPr>
          <w:bCs/>
          <w:b/>
        </w:rPr>
        <w:t xml:space="preserve">Cairo Observatory, Egyptian Space Agency (ESA)</w:t>
      </w:r>
      <w:r>
        <w:br/>
      </w:r>
      <w:r>
        <w:t xml:space="preserve">2012 – 2018</w:t>
      </w:r>
      <w:r>
        <w:br/>
      </w:r>
      <w:r>
        <w:t xml:space="preserve">- Designed and calibrated advanced telescopic instruments for deep-space imaging in Egypt Cairo.</w:t>
      </w:r>
      <w:r>
        <w:br/>
      </w:r>
      <w:r>
        <w:t xml:space="preserve">- Conducted observational campaigns to map star-forming regions in the Orion Nebula, contributing to global catalogs.</w:t>
      </w:r>
      <w:r>
        <w:br/>
      </w:r>
      <w:r>
        <w:t xml:space="preserve">- Mentored graduate students and interns from Egyptian universities, fostering a new generation of astronomers (Egypt Cairo).</w:t>
      </w:r>
    </w:p>
    <w:bookmarkEnd w:id="24"/>
    <w:bookmarkStart w:id="25" w:name="assistant-astronomer"/>
    <w:p>
      <w:pPr>
        <w:pStyle w:val="Heading3"/>
      </w:pPr>
      <w:r>
        <w:t xml:space="preserve">Assistant Astronomer</w:t>
      </w:r>
    </w:p>
    <w:p>
      <w:pPr>
        <w:pStyle w:val="FirstParagraph"/>
      </w:pPr>
      <w:r>
        <w:rPr>
          <w:bCs/>
          <w:b/>
        </w:rPr>
        <w:t xml:space="preserve">American University in Cairo (AUC) Department of Physics</w:t>
      </w:r>
      <w:r>
        <w:br/>
      </w:r>
      <w:r>
        <w:t xml:space="preserve">2007 – 2012</w:t>
      </w:r>
      <w:r>
        <w:br/>
      </w:r>
      <w:r>
        <w:t xml:space="preserve">- Taught undergraduate and graduate courses in astrophysics and observational techniques.</w:t>
      </w:r>
      <w:r>
        <w:br/>
      </w:r>
      <w:r>
        <w:t xml:space="preserve">- Developed curriculum modules integrating Egyptian cultural perspectives on celestial phenomena, such as ancient Egyptian star charts.</w:t>
      </w:r>
      <w:r>
        <w:br/>
      </w:r>
      <w:r>
        <w:t xml:space="preserve">- Organized the annual Cairo Star Festival, attracting over 5,000 attendees annually (Egypt Cairo).</w:t>
      </w:r>
    </w:p>
    <w:bookmarkEnd w:id="25"/>
    <w:bookmarkEnd w:id="26"/>
    <w:bookmarkStart w:id="27" w:name="skills"/>
    <w:p>
      <w:pPr>
        <w:pStyle w:val="Heading2"/>
      </w:pPr>
      <w:r>
        <w:t xml:space="preserve">Skills</w:t>
      </w:r>
    </w:p>
    <w:p>
      <w:pPr>
        <w:numPr>
          <w:ilvl w:val="0"/>
          <w:numId w:val="1002"/>
        </w:numPr>
        <w:pStyle w:val="Compact"/>
      </w:pPr>
      <w:r>
        <w:rPr>
          <w:bCs/>
          <w:b/>
        </w:rPr>
        <w:t xml:space="preserve">Technical Proficiency:</w:t>
      </w:r>
      <w:r>
        <w:t xml:space="preserve"> </w:t>
      </w:r>
      <w:r>
        <w:t xml:space="preserve">Python (Astropy, NumPy), MATLAB, IRAF, and SPSS for data analysis.</w:t>
      </w:r>
      <w:r>
        <w:br/>
      </w:r>
    </w:p>
    <w:p>
      <w:pPr>
        <w:numPr>
          <w:ilvl w:val="0"/>
          <w:numId w:val="1002"/>
        </w:numPr>
        <w:pStyle w:val="Compact"/>
      </w:pPr>
      <w:r>
        <w:rPr>
          <w:bCs/>
          <w:b/>
        </w:rPr>
        <w:t xml:space="preserve">Observational Techniques:</w:t>
      </w:r>
      <w:r>
        <w:t xml:space="preserve"> </w:t>
      </w:r>
      <w:r>
        <w:t xml:space="preserve">Radio astronomy, optical spectroscopy, and photometry.</w:t>
      </w:r>
      <w:r>
        <w:br/>
      </w:r>
    </w:p>
    <w:p>
      <w:pPr>
        <w:numPr>
          <w:ilvl w:val="0"/>
          <w:numId w:val="1002"/>
        </w:numPr>
        <w:pStyle w:val="Compact"/>
      </w:pPr>
      <w:r>
        <w:rPr>
          <w:bCs/>
          <w:b/>
        </w:rPr>
        <w:t xml:space="preserve">Software Tools:</w:t>
      </w:r>
      <w:r>
        <w:t xml:space="preserve"> </w:t>
      </w:r>
      <w:r>
        <w:t xml:space="preserve">SAOImage DS9, TOPCAT, and custom-built algorithms for cosmic ray detection.</w:t>
      </w:r>
      <w:r>
        <w:br/>
      </w:r>
    </w:p>
    <w:p>
      <w:pPr>
        <w:numPr>
          <w:ilvl w:val="0"/>
          <w:numId w:val="1002"/>
        </w:numPr>
        <w:pStyle w:val="Compact"/>
      </w:pPr>
      <w:r>
        <w:rPr>
          <w:bCs/>
          <w:b/>
        </w:rPr>
        <w:t xml:space="preserve">Languages:</w:t>
      </w:r>
      <w:r>
        <w:t xml:space="preserve"> </w:t>
      </w:r>
      <w:r>
        <w:t xml:space="preserve">Fluent in Arabic (Egyptian dialect) and English; basic knowledge of French.</w:t>
      </w:r>
      <w:r>
        <w:br/>
      </w:r>
    </w:p>
    <w:p>
      <w:pPr>
        <w:numPr>
          <w:ilvl w:val="0"/>
          <w:numId w:val="1002"/>
        </w:numPr>
        <w:pStyle w:val="Compact"/>
      </w:pPr>
      <w:r>
        <w:rPr>
          <w:bCs/>
          <w:b/>
        </w:rPr>
        <w:t xml:space="preserve">Certifications:</w:t>
      </w:r>
      <w:r>
        <w:t xml:space="preserve"> </w:t>
      </w:r>
      <w:r>
        <w:t xml:space="preserve">Certified by the International Astronomical Union (IAU) in Advanced Data Analysis (2019).</w:t>
      </w:r>
      <w:r>
        <w:br/>
      </w:r>
    </w:p>
    <w:p>
      <w:pPr>
        <w:numPr>
          <w:ilvl w:val="0"/>
          <w:numId w:val="1002"/>
        </w:numPr>
        <w:pStyle w:val="Compact"/>
      </w:pPr>
      <w:r>
        <w:rPr>
          <w:bCs/>
          <w:b/>
        </w:rPr>
        <w:t xml:space="preserve">Collaborations:</w:t>
      </w:r>
      <w:r>
        <w:t xml:space="preserve"> </w:t>
      </w:r>
      <w:r>
        <w:t xml:space="preserve">Active member of the Egyptian Astronomical Society and the African Astronomical Society.</w:t>
      </w:r>
    </w:p>
    <w:bookmarkEnd w:id="27"/>
    <w:bookmarkStart w:id="28" w:name="certifications-awards"/>
    <w:p>
      <w:pPr>
        <w:pStyle w:val="Heading2"/>
      </w:pPr>
      <w:r>
        <w:t xml:space="preserve">Certifications &amp; Awards</w:t>
      </w:r>
    </w:p>
    <w:p>
      <w:pPr>
        <w:numPr>
          <w:ilvl w:val="0"/>
          <w:numId w:val="1003"/>
        </w:numPr>
        <w:pStyle w:val="Compact"/>
      </w:pPr>
      <w:r>
        <w:rPr>
          <w:bCs/>
          <w:b/>
        </w:rPr>
        <w:t xml:space="preserve">Award for Excellence in Astronomy Education</w:t>
      </w:r>
      <w:r>
        <w:t xml:space="preserve">, Egyptian Ministry of Higher Education, 2017.</w:t>
      </w:r>
      <w:r>
        <w:br/>
      </w:r>
    </w:p>
    <w:p>
      <w:pPr>
        <w:numPr>
          <w:ilvl w:val="0"/>
          <w:numId w:val="1003"/>
        </w:numPr>
        <w:pStyle w:val="Compact"/>
      </w:pPr>
      <w:r>
        <w:rPr>
          <w:bCs/>
          <w:b/>
        </w:rPr>
        <w:t xml:space="preserve">Member, International Astronomical Union (IAU)</w:t>
      </w:r>
      <w:r>
        <w:t xml:space="preserve">, 2015 – Present.</w:t>
      </w:r>
      <w:r>
        <w:br/>
      </w:r>
    </w:p>
    <w:p>
      <w:pPr>
        <w:numPr>
          <w:ilvl w:val="0"/>
          <w:numId w:val="1003"/>
        </w:numPr>
        <w:pStyle w:val="Compact"/>
      </w:pPr>
      <w:r>
        <w:rPr>
          <w:bCs/>
          <w:b/>
        </w:rPr>
        <w:t xml:space="preserve">Professional Certification in Space Science Management</w:t>
      </w:r>
      <w:r>
        <w:t xml:space="preserve">, Cairo University, 2016.</w:t>
      </w:r>
      <w:r>
        <w:br/>
      </w:r>
    </w:p>
    <w:p>
      <w:pPr>
        <w:numPr>
          <w:ilvl w:val="0"/>
          <w:numId w:val="1003"/>
        </w:numPr>
        <w:pStyle w:val="Compact"/>
      </w:pPr>
      <w:r>
        <w:rPr>
          <w:bCs/>
          <w:b/>
        </w:rPr>
        <w:t xml:space="preserve">National Research Award for Outstanding Contributions to Astronomy</w:t>
      </w:r>
      <w:r>
        <w:t xml:space="preserve">, NRIASS, 2020.</w:t>
      </w:r>
    </w:p>
    <w:bookmarkEnd w:id="28"/>
    <w:bookmarkStart w:id="31" w:name="research-projects-publications"/>
    <w:p>
      <w:pPr>
        <w:pStyle w:val="Heading2"/>
      </w:pPr>
      <w:r>
        <w:t xml:space="preserve">Research Projects &amp; Publications</w:t>
      </w:r>
    </w:p>
    <w:bookmarkStart w:id="29" w:name="key-projects"/>
    <w:p>
      <w:pPr>
        <w:pStyle w:val="Heading3"/>
      </w:pPr>
      <w:r>
        <w:t xml:space="preserve">Key Projects:</w:t>
      </w:r>
    </w:p>
    <w:p>
      <w:pPr>
        <w:numPr>
          <w:ilvl w:val="0"/>
          <w:numId w:val="1004"/>
        </w:numPr>
        <w:pStyle w:val="Compact"/>
      </w:pPr>
      <w:r>
        <w:rPr>
          <w:bCs/>
          <w:b/>
        </w:rPr>
        <w:t xml:space="preserve">Egyptian Cosmic Microwave Background Survey (ECMBS)</w:t>
      </w:r>
      <w:r>
        <w:t xml:space="preserve"> </w:t>
      </w:r>
      <w:r>
        <w:t xml:space="preserve">– Lead Researcher (2019–2021).</w:t>
      </w:r>
      <w:r>
        <w:br/>
      </w:r>
    </w:p>
    <w:p>
      <w:pPr>
        <w:numPr>
          <w:ilvl w:val="0"/>
          <w:numId w:val="1004"/>
        </w:numPr>
        <w:pStyle w:val="Compact"/>
      </w:pPr>
      <w:r>
        <w:rPr>
          <w:bCs/>
          <w:b/>
        </w:rPr>
        <w:t xml:space="preserve">Star Formation in the Orion Arm</w:t>
      </w:r>
      <w:r>
        <w:t xml:space="preserve"> </w:t>
      </w:r>
      <w:r>
        <w:t xml:space="preserve">– Collaborative Project with ESA, 2016–2018.</w:t>
      </w:r>
      <w:r>
        <w:br/>
      </w:r>
    </w:p>
    <w:p>
      <w:pPr>
        <w:numPr>
          <w:ilvl w:val="0"/>
          <w:numId w:val="1004"/>
        </w:numPr>
        <w:pStyle w:val="Compact"/>
      </w:pPr>
      <w:r>
        <w:rPr>
          <w:bCs/>
          <w:b/>
        </w:rPr>
        <w:t xml:space="preserve">Egypt Cairo Space Telescope Initiative</w:t>
      </w:r>
      <w:r>
        <w:t xml:space="preserve"> </w:t>
      </w:r>
      <w:r>
        <w:t xml:space="preserve">– Designed and implemented a network of ground-based telescopes for real-time astronomical monitoring.</w:t>
      </w:r>
    </w:p>
    <w:bookmarkEnd w:id="29"/>
    <w:bookmarkStart w:id="30" w:name="published-works"/>
    <w:p>
      <w:pPr>
        <w:pStyle w:val="Heading3"/>
      </w:pPr>
      <w:r>
        <w:t xml:space="preserve">Published Works:</w:t>
      </w:r>
    </w:p>
    <w:p>
      <w:pPr>
        <w:numPr>
          <w:ilvl w:val="0"/>
          <w:numId w:val="1005"/>
        </w:numPr>
        <w:pStyle w:val="Compact"/>
      </w:pPr>
      <w:r>
        <w:t xml:space="preserve">"Galactic Structure and Dark Matter Distribution in the Local Universe," *Monthly Notices of the Royal Astronomical Society*, 2021.</w:t>
      </w:r>
      <w:r>
        <w:br/>
      </w:r>
    </w:p>
    <w:p>
      <w:pPr>
        <w:numPr>
          <w:ilvl w:val="0"/>
          <w:numId w:val="1005"/>
        </w:numPr>
        <w:pStyle w:val="Compact"/>
      </w:pPr>
      <w:r>
        <w:t xml:space="preserve">"Observational Techniques for Star Formation Studies in Egypt Cairo," *African Journal of Astronomy*, 2019.</w:t>
      </w:r>
      <w:r>
        <w:br/>
      </w:r>
    </w:p>
    <w:p>
      <w:pPr>
        <w:numPr>
          <w:ilvl w:val="0"/>
          <w:numId w:val="1005"/>
        </w:numPr>
        <w:pStyle w:val="Compact"/>
      </w:pPr>
      <w:r>
        <w:t xml:space="preserve">"Cultural and Scientific Significance of Ancient Egyptian Astronomy," *Journal of History and Science*, 2018.</w:t>
      </w:r>
    </w:p>
    <w:bookmarkEnd w:id="30"/>
    <w:bookmarkEnd w:id="31"/>
    <w:bookmarkStart w:id="32" w:name="public-outreach-community-engagement"/>
    <w:p>
      <w:pPr>
        <w:pStyle w:val="Heading2"/>
      </w:pPr>
      <w:r>
        <w:t xml:space="preserve">Public Outreach &amp; Community Engagement</w:t>
      </w:r>
    </w:p>
    <w:p>
      <w:pPr>
        <w:pStyle w:val="FirstParagraph"/>
      </w:pPr>
      <w:r>
        <w:t xml:space="preserve">As an Astronomer in Egypt Cairo, I have been instrumental in promoting public interest in astronomy. Key initiatives include:</w:t>
      </w:r>
    </w:p>
    <w:p>
      <w:pPr>
        <w:numPr>
          <w:ilvl w:val="0"/>
          <w:numId w:val="1006"/>
        </w:numPr>
        <w:pStyle w:val="Compact"/>
      </w:pPr>
      <w:r>
        <w:t xml:space="preserve">Organizing the "Cairo Night Sky" program, which offers free telescope viewing sessions for students and families.</w:t>
      </w:r>
      <w:r>
        <w:br/>
      </w:r>
    </w:p>
    <w:p>
      <w:pPr>
        <w:numPr>
          <w:ilvl w:val="0"/>
          <w:numId w:val="1006"/>
        </w:numPr>
        <w:pStyle w:val="Compact"/>
      </w:pPr>
      <w:r>
        <w:t xml:space="preserve">Delivering lectures at the Egyptian Museum on ancient celestial navigation techniques.</w:t>
      </w:r>
      <w:r>
        <w:br/>
      </w:r>
    </w:p>
    <w:p>
      <w:pPr>
        <w:numPr>
          <w:ilvl w:val="0"/>
          <w:numId w:val="1006"/>
        </w:numPr>
        <w:pStyle w:val="Compact"/>
      </w:pPr>
      <w:r>
        <w:t xml:space="preserve">Collaborating with schools in Cairo to integrate astronomy into science curricula (Egypt Cairo).</w:t>
      </w:r>
    </w:p>
    <w:bookmarkEnd w:id="32"/>
    <w:bookmarkStart w:id="33" w:name="references"/>
    <w:p>
      <w:pPr>
        <w:pStyle w:val="Heading2"/>
      </w:pPr>
      <w:r>
        <w:t xml:space="preserve">References</w:t>
      </w:r>
    </w:p>
    <w:p>
      <w:pPr>
        <w:pStyle w:val="FirstParagraph"/>
      </w:pPr>
      <w:r>
        <w:t xml:space="preserve">Available upon request. Contact Dr. Layla Ahmed El-Sayed at layla.astronomer@egyptcairo.edu for references from former colleagues at NRIASS, AUC, and international partners.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Astronomer in Egypt Cairo</dc:title>
  <dc:creator/>
  <dc:language>en</dc:language>
  <cp:keywords/>
  <dcterms:created xsi:type="dcterms:W3CDTF">2026-07-24T03:30:30Z</dcterms:created>
  <dcterms:modified xsi:type="dcterms:W3CDTF">2026-07-24T03:30:30Z</dcterms:modified>
</cp:coreProperties>
</file>

<file path=docProps/custom.xml><?xml version="1.0" encoding="utf-8"?>
<Properties xmlns="http://schemas.openxmlformats.org/officeDocument/2006/custom-properties" xmlns:vt="http://schemas.openxmlformats.org/officeDocument/2006/docPropsVTypes"/>
</file>