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Kazakhstan</w:t>
      </w:r>
      <w:r>
        <w:t xml:space="preserve"> </w:t>
      </w:r>
      <w:r>
        <w:t xml:space="preserve">Almaty</w:t>
      </w:r>
    </w:p>
    <w:bookmarkStart w:id="39" w:name="resume-astronomer"/>
    <w:p>
      <w:pPr>
        <w:pStyle w:val="Heading1"/>
      </w:pPr>
      <w:r>
        <w:t xml:space="preserve">Resume: Astronomer</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+7 123-456-7890</w:t>
      </w:r>
    </w:p>
    <w:p>
      <w:pPr>
        <w:pStyle w:val="BodyText"/>
      </w:pPr>
      <w:r>
        <w:rPr>
          <w:bCs/>
          <w:b/>
        </w:rPr>
        <w:t xml:space="preserve">Location:</w:t>
      </w:r>
      <w:r>
        <w:t xml:space="preserve"> </w:t>
      </w:r>
      <w:r>
        <w:t xml:space="preserve">Almaty, Kazakhstan</w:t>
      </w:r>
    </w:p>
    <w:bookmarkEnd w:id="20"/>
    <w:bookmarkEnd w:id="21"/>
    <w:bookmarkStart w:id="22" w:name="professional-summary"/>
    <w:p>
      <w:pPr>
        <w:pStyle w:val="Heading2"/>
      </w:pPr>
      <w:r>
        <w:t xml:space="preserve">Professional Summary</w:t>
      </w:r>
    </w:p>
    <w:p>
      <w:pPr>
        <w:pStyle w:val="FirstParagraph"/>
      </w:pPr>
      <w:r>
        <w:t xml:space="preserve">A highly motivated and detail-oriented Astronomer with [X years] of experience in astrophysical research, observational astronomy, and data analysis. Specialized in stellar evolution, cosmic phenomena, and the development of advanced astronomical methodologies. Committed to advancing scientific knowledge in Kazakhstan Almaty through collaboration with local institutions such as the</w:t>
      </w:r>
      <w:r>
        <w:t xml:space="preserve"> </w:t>
      </w:r>
      <w:r>
        <w:rPr>
          <w:bCs/>
          <w:b/>
        </w:rPr>
        <w:t xml:space="preserve">Kazakh National Space Agency</w:t>
      </w:r>
      <w:r>
        <w:t xml:space="preserve"> </w:t>
      </w:r>
      <w:r>
        <w:t xml:space="preserve">and the</w:t>
      </w:r>
      <w:r>
        <w:t xml:space="preserve"> </w:t>
      </w:r>
      <w:r>
        <w:rPr>
          <w:bCs/>
          <w:b/>
        </w:rPr>
        <w:t xml:space="preserve">Eurasian National University</w:t>
      </w:r>
      <w:r>
        <w:t xml:space="preserve">. A proven track record of conducting field research in remote observatories, publishing peer-reviewed studies, and mentoring aspiring astronomers. Passionate about fostering a scientific community in Kazakhstan Almaty to explore the universe and inspire future generations.</w:t>
      </w:r>
    </w:p>
    <w:bookmarkEnd w:id="22"/>
    <w:bookmarkStart w:id="26" w:name="education"/>
    <w:p>
      <w:pPr>
        <w:pStyle w:val="Heading2"/>
      </w:pPr>
      <w:r>
        <w:t xml:space="preserve">Education</w:t>
      </w:r>
    </w:p>
    <w:bookmarkStart w:id="23" w:name="bachelor-of-science-in-physics-astronomy"/>
    <w:p>
      <w:pPr>
        <w:pStyle w:val="Heading3"/>
      </w:pPr>
      <w:r>
        <w:t xml:space="preserve">Bachelor of Science in Physics, Astronomy</w:t>
      </w:r>
    </w:p>
    <w:p>
      <w:pPr>
        <w:pStyle w:val="FirstParagraph"/>
      </w:pPr>
      <w:r>
        <w:rPr>
          <w:bCs/>
          <w:b/>
        </w:rPr>
        <w:t xml:space="preserve">Eurasian National University, Almaty, Kazakhstan</w:t>
      </w:r>
    </w:p>
    <w:p>
      <w:pPr>
        <w:pStyle w:val="BodyText"/>
      </w:pPr>
      <w:r>
        <w:t xml:space="preserve">Graduated: [Year]</w:t>
      </w:r>
    </w:p>
    <w:p>
      <w:pPr>
        <w:numPr>
          <w:ilvl w:val="0"/>
          <w:numId w:val="1001"/>
        </w:numPr>
        <w:pStyle w:val="Compact"/>
      </w:pPr>
      <w:r>
        <w:t xml:space="preserve">Major thesis: "Analysis of Star Formation Rates in the Milky Way"</w:t>
      </w:r>
    </w:p>
    <w:p>
      <w:pPr>
        <w:numPr>
          <w:ilvl w:val="0"/>
          <w:numId w:val="1001"/>
        </w:numPr>
        <w:pStyle w:val="Compact"/>
      </w:pPr>
      <w:r>
        <w:t xml:space="preserve">Recipient of the Kazakhstani Presidential Scholarship for Scientific Excellence</w:t>
      </w:r>
    </w:p>
    <w:bookmarkEnd w:id="23"/>
    <w:bookmarkStart w:id="24" w:name="masters-of-science-in-astrophysics"/>
    <w:p>
      <w:pPr>
        <w:pStyle w:val="Heading3"/>
      </w:pPr>
      <w:r>
        <w:t xml:space="preserve">Masters of Science in Astrophysics</w:t>
      </w:r>
    </w:p>
    <w:p>
      <w:pPr>
        <w:pStyle w:val="FirstParagraph"/>
      </w:pPr>
      <w:r>
        <w:rPr>
          <w:bCs/>
          <w:b/>
        </w:rPr>
        <w:t xml:space="preserve">University of Geneva, Switzerland</w:t>
      </w:r>
    </w:p>
    <w:p>
      <w:pPr>
        <w:pStyle w:val="BodyText"/>
      </w:pPr>
      <w:r>
        <w:t xml:space="preserve">Graduated: [Year]</w:t>
      </w:r>
    </w:p>
    <w:p>
      <w:pPr>
        <w:numPr>
          <w:ilvl w:val="0"/>
          <w:numId w:val="1002"/>
        </w:numPr>
        <w:pStyle w:val="Compact"/>
      </w:pPr>
      <w:r>
        <w:t xml:space="preserve">Research focus: Exoplanet Detection Using Radial Velocity Methods</w:t>
      </w:r>
    </w:p>
    <w:p>
      <w:pPr>
        <w:numPr>
          <w:ilvl w:val="0"/>
          <w:numId w:val="1002"/>
        </w:numPr>
        <w:pStyle w:val="Compact"/>
      </w:pPr>
      <w:r>
        <w:t xml:space="preserve">Collaborated with the European Southern Observatory (ESO) on observational projects in Chile's Atacama Desert</w:t>
      </w:r>
    </w:p>
    <w:bookmarkEnd w:id="24"/>
    <w:bookmarkStart w:id="25" w:name="doctorate-in-astronomy"/>
    <w:p>
      <w:pPr>
        <w:pStyle w:val="Heading3"/>
      </w:pPr>
      <w:r>
        <w:t xml:space="preserve">Doctorate in Astronomy</w:t>
      </w:r>
    </w:p>
    <w:p>
      <w:pPr>
        <w:pStyle w:val="FirstParagraph"/>
      </w:pPr>
      <w:r>
        <w:rPr>
          <w:bCs/>
          <w:b/>
        </w:rPr>
        <w:t xml:space="preserve">Harvard-Smithsonian Center for Astrophysics, USA</w:t>
      </w:r>
    </w:p>
    <w:p>
      <w:pPr>
        <w:pStyle w:val="BodyText"/>
      </w:pPr>
      <w:r>
        <w:t xml:space="preserve">Graduated: [Year]</w:t>
      </w:r>
    </w:p>
    <w:p>
      <w:pPr>
        <w:numPr>
          <w:ilvl w:val="0"/>
          <w:numId w:val="1003"/>
        </w:numPr>
        <w:pStyle w:val="Compact"/>
      </w:pPr>
      <w:r>
        <w:t xml:space="preserve">Dissertation: "Galactic Dynamics and Dark Matter Distribution"</w:t>
      </w:r>
    </w:p>
    <w:p>
      <w:pPr>
        <w:numPr>
          <w:ilvl w:val="0"/>
          <w:numId w:val="1003"/>
        </w:numPr>
        <w:pStyle w:val="Compact"/>
      </w:pPr>
      <w:r>
        <w:t xml:space="preserve">Published 5 peer-reviewed papers in journals such as *The Astrophysical Journal* and *Monthly Notices of the Royal Astronomical Society*</w:t>
      </w:r>
    </w:p>
    <w:bookmarkEnd w:id="25"/>
    <w:bookmarkEnd w:id="26"/>
    <w:bookmarkStart w:id="30" w:name="work-experience"/>
    <w:p>
      <w:pPr>
        <w:pStyle w:val="Heading2"/>
      </w:pPr>
      <w:r>
        <w:t xml:space="preserve">Work Experience</w:t>
      </w:r>
    </w:p>
    <w:bookmarkStart w:id="27" w:name="research-astronomer"/>
    <w:p>
      <w:pPr>
        <w:pStyle w:val="Heading3"/>
      </w:pPr>
      <w:r>
        <w:t xml:space="preserve">Research Astronomer</w:t>
      </w:r>
    </w:p>
    <w:p>
      <w:pPr>
        <w:pStyle w:val="FirstParagraph"/>
      </w:pPr>
      <w:r>
        <w:rPr>
          <w:bCs/>
          <w:b/>
        </w:rPr>
        <w:t xml:space="preserve">Kazakh National Space Agency, Almaty, Kazakhstan</w:t>
      </w:r>
    </w:p>
    <w:p>
      <w:pPr>
        <w:pStyle w:val="BodyText"/>
      </w:pPr>
      <w:r>
        <w:t xml:space="preserve">[Month Year] – Present</w:t>
      </w:r>
    </w:p>
    <w:p>
      <w:pPr>
        <w:numPr>
          <w:ilvl w:val="0"/>
          <w:numId w:val="1004"/>
        </w:numPr>
        <w:pStyle w:val="Compact"/>
      </w:pPr>
      <w:r>
        <w:t xml:space="preserve">Lead researcher on the "Kazakhstan Sky Survey" initiative, analyzing data from the Korday Observatory to study variable stars and transient phenomena.</w:t>
      </w:r>
    </w:p>
    <w:p>
      <w:pPr>
        <w:numPr>
          <w:ilvl w:val="0"/>
          <w:numId w:val="1004"/>
        </w:numPr>
        <w:pStyle w:val="Compact"/>
      </w:pPr>
      <w:r>
        <w:t xml:space="preserve">Collaborated with international teams to develop a satellite-based system for monitoring space debris, supporting Kazakhstan Almaty’s growing aerospace industry.</w:t>
      </w:r>
    </w:p>
    <w:p>
      <w:pPr>
        <w:numPr>
          <w:ilvl w:val="0"/>
          <w:numId w:val="1004"/>
        </w:numPr>
        <w:pStyle w:val="Compact"/>
      </w:pPr>
      <w:r>
        <w:t xml:space="preserve">Published a groundbreaking study on the cosmic microwave background radiation in *Kazakh Scientific Journal*, increasing regional visibility for local astronomy research.</w:t>
      </w:r>
    </w:p>
    <w:p>
      <w:pPr>
        <w:numPr>
          <w:ilvl w:val="0"/>
          <w:numId w:val="1004"/>
        </w:numPr>
        <w:pStyle w:val="Compact"/>
      </w:pPr>
      <w:r>
        <w:t xml:space="preserve">Provided technical guidance to undergraduate students and educators at Kazakh universities, integrating modern astronomical tools into curricula.</w:t>
      </w:r>
    </w:p>
    <w:bookmarkEnd w:id="27"/>
    <w:bookmarkStart w:id="28" w:name="postdoctoral-researcher"/>
    <w:p>
      <w:pPr>
        <w:pStyle w:val="Heading3"/>
      </w:pPr>
      <w:r>
        <w:t xml:space="preserve">Postdoctoral Researcher</w:t>
      </w:r>
    </w:p>
    <w:p>
      <w:pPr>
        <w:pStyle w:val="FirstParagraph"/>
      </w:pPr>
      <w:r>
        <w:rPr>
          <w:bCs/>
          <w:b/>
        </w:rPr>
        <w:t xml:space="preserve">Eurasian National University, Almaty, Kazakhstan</w:t>
      </w:r>
    </w:p>
    <w:p>
      <w:pPr>
        <w:pStyle w:val="BodyText"/>
      </w:pPr>
      <w:r>
        <w:t xml:space="preserve">[Month Year] – [Month Year]</w:t>
      </w:r>
    </w:p>
    <w:p>
      <w:pPr>
        <w:numPr>
          <w:ilvl w:val="0"/>
          <w:numId w:val="1005"/>
        </w:numPr>
        <w:pStyle w:val="Compact"/>
      </w:pPr>
      <w:r>
        <w:t xml:space="preserve">Conducted research on galactic collisions and their impact on star formation rates using data from the Hubble Space Telescope.</w:t>
      </w:r>
    </w:p>
    <w:p>
      <w:pPr>
        <w:numPr>
          <w:ilvl w:val="0"/>
          <w:numId w:val="1005"/>
        </w:numPr>
        <w:pStyle w:val="Compact"/>
      </w:pPr>
      <w:r>
        <w:t xml:space="preserve">Organized the first annual Almaty Astronomy Conference, attracting over 200 participants from Central Asia and Europe.</w:t>
      </w:r>
    </w:p>
    <w:p>
      <w:pPr>
        <w:numPr>
          <w:ilvl w:val="0"/>
          <w:numId w:val="1005"/>
        </w:numPr>
        <w:pStyle w:val="Compact"/>
      </w:pPr>
      <w:r>
        <w:t xml:space="preserve">Developed an open-source software tool for processing astronomical images, adopted by observatories in Kazakhstan and neighboring countries.</w:t>
      </w:r>
    </w:p>
    <w:bookmarkEnd w:id="28"/>
    <w:bookmarkStart w:id="29" w:name="observational-astronomer"/>
    <w:p>
      <w:pPr>
        <w:pStyle w:val="Heading3"/>
      </w:pPr>
      <w:r>
        <w:t xml:space="preserve">Observational Astronomer</w:t>
      </w:r>
    </w:p>
    <w:p>
      <w:pPr>
        <w:pStyle w:val="FirstParagraph"/>
      </w:pPr>
      <w:r>
        <w:rPr>
          <w:bCs/>
          <w:b/>
        </w:rPr>
        <w:t xml:space="preserve">Korday Observatory, Almaty, Kazakhstan</w:t>
      </w:r>
    </w:p>
    <w:p>
      <w:pPr>
        <w:pStyle w:val="BodyText"/>
      </w:pPr>
      <w:r>
        <w:t xml:space="preserve">[Month Year] – [Month Year]</w:t>
      </w:r>
    </w:p>
    <w:p>
      <w:pPr>
        <w:numPr>
          <w:ilvl w:val="0"/>
          <w:numId w:val="1006"/>
        </w:numPr>
        <w:pStyle w:val="Compact"/>
      </w:pPr>
      <w:r>
        <w:t xml:space="preserve">Managed day-to-day operations of the observatory’s 1.5-meter telescope, ensuring optimal performance for research and public outreach programs.</w:t>
      </w:r>
    </w:p>
    <w:p>
      <w:pPr>
        <w:numPr>
          <w:ilvl w:val="0"/>
          <w:numId w:val="1006"/>
        </w:numPr>
        <w:pStyle w:val="Compact"/>
      </w:pPr>
      <w:r>
        <w:t xml:space="preserve">Contributed to the discovery of 3 new exoplanets through long-term photometric monitoring campaigns.</w:t>
      </w:r>
    </w:p>
    <w:p>
      <w:pPr>
        <w:numPr>
          <w:ilvl w:val="0"/>
          <w:numId w:val="1006"/>
        </w:numPr>
        <w:pStyle w:val="Compact"/>
      </w:pPr>
      <w:r>
        <w:t xml:space="preserve">Hosted monthly "Night Sky" events in Almaty, educating over 10,000 residents about celestial phenomena and the importance of astronomy in Kazakhstan.</w:t>
      </w:r>
    </w:p>
    <w:bookmarkEnd w:id="29"/>
    <w:bookmarkEnd w:id="30"/>
    <w:bookmarkStart w:id="33" w:name="research-experience"/>
    <w:p>
      <w:pPr>
        <w:pStyle w:val="Heading2"/>
      </w:pPr>
      <w:r>
        <w:t xml:space="preserve">Research Experience</w:t>
      </w:r>
    </w:p>
    <w:bookmarkStart w:id="31" w:name="Xb98a4eb6559f86c02a61b806eebeca42ff71568"/>
    <w:p>
      <w:pPr>
        <w:pStyle w:val="Heading3"/>
      </w:pPr>
      <w:r>
        <w:t xml:space="preserve">Project: Cosmic Dust Analysis in the Kazakh Steppe</w:t>
      </w:r>
    </w:p>
    <w:p>
      <w:pPr>
        <w:pStyle w:val="FirstParagraph"/>
      </w:pPr>
      <w:r>
        <w:rPr>
          <w:bCs/>
          <w:b/>
        </w:rPr>
        <w:t xml:space="preserve">Kazakh National Space Agency, Almaty, Kazakhstan</w:t>
      </w:r>
    </w:p>
    <w:p>
      <w:pPr>
        <w:pStyle w:val="BodyText"/>
      </w:pPr>
      <w:r>
        <w:t xml:space="preserve">[Month Year] – [Month Year]</w:t>
      </w:r>
    </w:p>
    <w:p>
      <w:pPr>
        <w:numPr>
          <w:ilvl w:val="0"/>
          <w:numId w:val="1007"/>
        </w:numPr>
        <w:pStyle w:val="Compact"/>
      </w:pPr>
      <w:r>
        <w:t xml:space="preserve">Investigated the composition of cosmic dust particles collected from high-altitude regions in Kazakhstan to understand interstellar material distribution.</w:t>
      </w:r>
    </w:p>
    <w:p>
      <w:pPr>
        <w:numPr>
          <w:ilvl w:val="0"/>
          <w:numId w:val="1007"/>
        </w:numPr>
        <w:pStyle w:val="Compact"/>
      </w:pPr>
      <w:r>
        <w:t xml:space="preserve">Published findings in *Acta Astronautica*, highlighting the role of Kazakhstani geography in preserving pristine cosmic samples.</w:t>
      </w:r>
    </w:p>
    <w:bookmarkEnd w:id="31"/>
    <w:bookmarkStart w:id="32" w:name="X4378cf89f03fdcebcefabd9e516e61105881d04"/>
    <w:p>
      <w:pPr>
        <w:pStyle w:val="Heading3"/>
      </w:pPr>
      <w:r>
        <w:t xml:space="preserve">Project: Star Formation in the Orion Nebula</w:t>
      </w:r>
    </w:p>
    <w:p>
      <w:pPr>
        <w:pStyle w:val="FirstParagraph"/>
      </w:pPr>
      <w:r>
        <w:rPr>
          <w:bCs/>
          <w:b/>
        </w:rPr>
        <w:t xml:space="preserve">Harvard-Smithsonian Center for Astrophysics, USA</w:t>
      </w:r>
    </w:p>
    <w:p>
      <w:pPr>
        <w:pStyle w:val="BodyText"/>
      </w:pPr>
      <w:r>
        <w:t xml:space="preserve">[Month Year] – [Month Year]</w:t>
      </w:r>
    </w:p>
    <w:p>
      <w:pPr>
        <w:numPr>
          <w:ilvl w:val="0"/>
          <w:numId w:val="1008"/>
        </w:numPr>
        <w:pStyle w:val="Compact"/>
      </w:pPr>
      <w:r>
        <w:t xml:space="preserve">Analyzed infrared data from the Spitzer Space Telescope to map star-forming regions in the Orion Nebula.</w:t>
      </w:r>
    </w:p>
    <w:p>
      <w:pPr>
        <w:numPr>
          <w:ilvl w:val="0"/>
          <w:numId w:val="1008"/>
        </w:numPr>
        <w:pStyle w:val="Compact"/>
      </w:pPr>
      <w:r>
        <w:t xml:space="preserve">Collaborated with a team of 15 scientists, presenting results at the American Astronomical Society (AAS) annual meeting.</w:t>
      </w:r>
    </w:p>
    <w:bookmarkEnd w:id="32"/>
    <w:bookmarkEnd w:id="33"/>
    <w:bookmarkStart w:id="34" w:name="technical-skills"/>
    <w:p>
      <w:pPr>
        <w:pStyle w:val="Heading2"/>
      </w:pPr>
      <w:r>
        <w:t xml:space="preserve">Technical Skills</w:t>
      </w:r>
    </w:p>
    <w:p>
      <w:pPr>
        <w:numPr>
          <w:ilvl w:val="0"/>
          <w:numId w:val="1009"/>
        </w:numPr>
        <w:pStyle w:val="Compact"/>
      </w:pPr>
      <w:r>
        <w:rPr>
          <w:bCs/>
          <w:b/>
        </w:rPr>
        <w:t xml:space="preserve">Data Analysis:</w:t>
      </w:r>
      <w:r>
        <w:t xml:space="preserve"> </w:t>
      </w:r>
      <w:r>
        <w:t xml:space="preserve">Python, IRAF, MATLAB, IDL</w:t>
      </w:r>
    </w:p>
    <w:p>
      <w:pPr>
        <w:numPr>
          <w:ilvl w:val="0"/>
          <w:numId w:val="1009"/>
        </w:numPr>
        <w:pStyle w:val="Compact"/>
      </w:pPr>
      <w:r>
        <w:rPr>
          <w:bCs/>
          <w:b/>
        </w:rPr>
        <w:t xml:space="preserve">Observational Techniques:</w:t>
      </w:r>
      <w:r>
        <w:t xml:space="preserve"> </w:t>
      </w:r>
      <w:r>
        <w:t xml:space="preserve">Photometry, Spectroscopy, Radio Astronomy</w:t>
      </w:r>
    </w:p>
    <w:p>
      <w:pPr>
        <w:numPr>
          <w:ilvl w:val="0"/>
          <w:numId w:val="1009"/>
        </w:numPr>
        <w:pStyle w:val="Compact"/>
      </w:pPr>
      <w:r>
        <w:rPr>
          <w:bCs/>
          <w:b/>
        </w:rPr>
        <w:t xml:space="preserve">C++/C# Development:</w:t>
      </w:r>
      <w:r>
        <w:t xml:space="preserve"> </w:t>
      </w:r>
      <w:r>
        <w:t xml:space="preserve">Custom software for astronomical data processing</w:t>
      </w:r>
    </w:p>
    <w:p>
      <w:pPr>
        <w:numPr>
          <w:ilvl w:val="0"/>
          <w:numId w:val="1009"/>
        </w:numPr>
        <w:pStyle w:val="Compact"/>
      </w:pPr>
      <w:r>
        <w:rPr>
          <w:bCs/>
          <w:b/>
        </w:rPr>
        <w:t xml:space="preserve">Instrumentation:</w:t>
      </w:r>
      <w:r>
        <w:t xml:space="preserve"> </w:t>
      </w:r>
      <w:r>
        <w:t xml:space="preserve">Operating telescopes, CCD cameras, and spectrometers at Korday Observatory</w:t>
      </w:r>
    </w:p>
    <w:p>
      <w:pPr>
        <w:numPr>
          <w:ilvl w:val="0"/>
          <w:numId w:val="1009"/>
        </w:numPr>
        <w:pStyle w:val="Compact"/>
      </w:pPr>
      <w:r>
        <w:rPr>
          <w:bCs/>
          <w:b/>
        </w:rPr>
        <w:t xml:space="preserve">Project Management:</w:t>
      </w:r>
      <w:r>
        <w:t xml:space="preserve"> </w:t>
      </w:r>
      <w:r>
        <w:t xml:space="preserve">Leading multidisciplinary teams in Kazakhstan Almaty’s research initiatives</w:t>
      </w:r>
    </w:p>
    <w:bookmarkEnd w:id="34"/>
    <w:bookmarkStart w:id="36" w:name="certifications-and-awards"/>
    <w:bookmarkStart w:id="35" w:name="certifications-awards"/>
    <w:p>
      <w:pPr>
        <w:pStyle w:val="Heading2"/>
      </w:pPr>
      <w:r>
        <w:t xml:space="preserve">Certifications &amp; Awards</w:t>
      </w:r>
    </w:p>
    <w:p>
      <w:pPr>
        <w:numPr>
          <w:ilvl w:val="0"/>
          <w:numId w:val="1010"/>
        </w:numPr>
        <w:pStyle w:val="Compact"/>
      </w:pPr>
      <w:r>
        <w:rPr>
          <w:bCs/>
          <w:b/>
        </w:rPr>
        <w:t xml:space="preserve">Kazakhstani Astronomical Society Award for Outstanding Research (2023)</w:t>
      </w:r>
    </w:p>
    <w:p>
      <w:pPr>
        <w:numPr>
          <w:ilvl w:val="0"/>
          <w:numId w:val="1010"/>
        </w:numPr>
        <w:pStyle w:val="Compact"/>
      </w:pPr>
      <w:r>
        <w:rPr>
          <w:bCs/>
          <w:b/>
        </w:rPr>
        <w:t xml:space="preserve">ESA (European Space Agency) Certification in Satellite Data Analysis</w:t>
      </w:r>
    </w:p>
    <w:p>
      <w:pPr>
        <w:numPr>
          <w:ilvl w:val="0"/>
          <w:numId w:val="1010"/>
        </w:numPr>
        <w:pStyle w:val="Compact"/>
      </w:pPr>
      <w:r>
        <w:rPr>
          <w:bCs/>
          <w:b/>
        </w:rPr>
        <w:t xml:space="preserve">Professional Membership: American Astronomical Society, Royal Astronomical Society</w:t>
      </w:r>
    </w:p>
    <w:bookmarkEnd w:id="35"/>
    <w:bookmarkEnd w:id="36"/>
    <w:bookmarkStart w:id="37"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Russian (Fluent)</w:t>
      </w:r>
    </w:p>
    <w:p>
      <w:pPr>
        <w:numPr>
          <w:ilvl w:val="0"/>
          <w:numId w:val="1011"/>
        </w:numPr>
        <w:pStyle w:val="Compact"/>
      </w:pPr>
      <w:r>
        <w:t xml:space="preserve">Kazakh (Proficient)</w:t>
      </w:r>
    </w:p>
    <w:bookmarkEnd w:id="37"/>
    <w:bookmarkStart w:id="38" w:name="references"/>
    <w:p>
      <w:pPr>
        <w:pStyle w:val="Heading2"/>
      </w:pPr>
      <w:r>
        <w:t xml:space="preserve">References</w:t>
      </w:r>
    </w:p>
    <w:p>
      <w:pPr>
        <w:pStyle w:val="FirstParagraph"/>
      </w:pPr>
      <w:r>
        <w:t xml:space="preserve">Available upon request. Contact [Your Email] or [Your Phone Number].</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Kazakhstan Almaty</dc:title>
  <dc:creator/>
  <dc:language>en</dc:language>
  <cp:keywords/>
  <dcterms:created xsi:type="dcterms:W3CDTF">2026-07-23T09:16:42Z</dcterms:created>
  <dcterms:modified xsi:type="dcterms:W3CDTF">2026-07-23T09:16:42Z</dcterms:modified>
</cp:coreProperties>
</file>

<file path=docProps/custom.xml><?xml version="1.0" encoding="utf-8"?>
<Properties xmlns="http://schemas.openxmlformats.org/officeDocument/2006/custom-properties" xmlns:vt="http://schemas.openxmlformats.org/officeDocument/2006/docPropsVTypes"/>
</file>