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1" w:name="astronomer-resume"/>
    <w:p>
      <w:pPr>
        <w:pStyle w:val="Heading1"/>
      </w:pPr>
      <w:r>
        <w:t xml:space="preserve">Astronomer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maria.lopez@astra.org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astronomer with over a decade of experience in observational astrophysics, data analysis, and astronomical research. My work has focused on understanding the dynamics of star-forming regions and galactic structures, with a strong emphasis on contributions to scientific initiatives in Mexico City. I hold a Ph.D. in Astronomy from Universidad Nacional Autónoma de México (UNAM) and have collaborated with leading institutions such as the Instituto de Astronomía (IA-UNAM) and the National Institute of Astrophysics, Optics and Electronics (INAOE). My expertise in cutting-edge technologies, including radio interferometry and space-based observatories, aligns with Mexico City's growing role as a hub for astronomical innovation. I am committed to advancing scientific knowledge while fostering educational outreach in Mexico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Astronomy</w:t>
      </w:r>
      <w:r>
        <w:t xml:space="preserve">, Universidad Nacional Autónoma de México (UNAM), Mexico City, Mexico</w:t>
      </w:r>
      <w:r>
        <w:br/>
      </w:r>
      <w:r>
        <w:rPr>
          <w:iCs/>
          <w:i/>
        </w:rPr>
        <w:t xml:space="preserve">Thesis: "Radio Continuum Studies of Star-Forming Regions in the Milky Way"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Physics</w:t>
      </w:r>
      <w:r>
        <w:t xml:space="preserve">, Instituto Nacional de Astrofísica, Óptica y Electrónica (INAOE), Puebla, Mexico</w:t>
      </w:r>
      <w:r>
        <w:br/>
      </w:r>
      <w:r>
        <w:rPr>
          <w:iCs/>
          <w:i/>
        </w:rPr>
        <w:t xml:space="preserve">Specialization: Computational Astrophysics and Data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Universidad Autónoma Metropolitana (UAM), Mexico City, Mexico</w:t>
      </w:r>
      <w:r>
        <w:br/>
      </w:r>
      <w:r>
        <w:rPr>
          <w:iCs/>
          <w:i/>
        </w:rPr>
        <w:t xml:space="preserve">Minor in Mathematics and Computer Science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esearch-astronomer"/>
    <w:p>
      <w:pPr>
        <w:pStyle w:val="Heading3"/>
      </w:pPr>
      <w:r>
        <w:t xml:space="preserve">Research Astronomer</w:t>
      </w:r>
    </w:p>
    <w:p>
      <w:pPr>
        <w:pStyle w:val="FirstParagraph"/>
      </w:pPr>
      <w:r>
        <w:rPr>
          <w:bCs/>
          <w:b/>
        </w:rPr>
        <w:t xml:space="preserve">Instituto de Astronomía (IA-UNAM)</w:t>
      </w:r>
      <w:r>
        <w:t xml:space="preserve">, Mexico City, Mexico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"Galactic Structure and Star Formation" project, utilizing data from the Atacama Large Millimeter/submillimeter Array (ALMA) and the James Webb Space Telescope (JWST).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high-resolution radio images of molecular clouds in Mexico City's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machine learning algorithms to classify stellar objects in large astronomical datasets, published in the *Monthly Notices of the Royal Astronomical Society* (2022).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14th Mexican Astronomy Conference in Mexico City, highlighting breakthroughs in understanding galactic dynamics.</w:t>
      </w:r>
    </w:p>
    <w:bookmarkEnd w:id="22"/>
    <w:bookmarkStart w:id="23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Centro de Investigación y de Estudios Avanzados (CINVESTAV)</w:t>
      </w:r>
      <w:r>
        <w:t xml:space="preserve">, Mexico City, Mexico</w:t>
      </w:r>
      <w:r>
        <w:br/>
      </w:r>
      <w:r>
        <w:rPr>
          <w:iCs/>
          <w:i/>
        </w:rPr>
        <w:t xml:space="preserve">August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observational studies on the kinematics of interstellar gas using the Large Millimeter Telescope (LMT) in Puebla, collaborating with Mexican and U.S. institutions.</w:t>
      </w:r>
    </w:p>
    <w:p>
      <w:pPr>
        <w:numPr>
          <w:ilvl w:val="0"/>
          <w:numId w:val="1003"/>
        </w:numPr>
        <w:pStyle w:val="Compact"/>
      </w:pPr>
      <w:r>
        <w:t xml:space="preserve">Authored a paper on "Dust Emission Analysis in the Orion Molecular Cloud" published in *Astronomy &amp; Astrophysics* (2016).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of a new spectroscopic instrument for the 2.1-meter telescope at Observatorio Astronómico Nacional (OAN) in Mexico City.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Universidad Autónoma Metropolitana (UAM)</w:t>
      </w:r>
      <w:r>
        <w:t xml:space="preserve">, Mexico City, Mexico</w:t>
      </w:r>
      <w:r>
        <w:br/>
      </w:r>
      <w:r>
        <w:rPr>
          <w:iCs/>
          <w:i/>
        </w:rPr>
        <w:t xml:space="preserve">September 2012 – July 2015</w:t>
      </w:r>
    </w:p>
    <w:p>
      <w:pPr>
        <w:numPr>
          <w:ilvl w:val="0"/>
          <w:numId w:val="1004"/>
        </w:numPr>
        <w:pStyle w:val="Compact"/>
      </w:pPr>
      <w:r>
        <w:t xml:space="preserve">Analyzed data from the Very Large Array (VLA) to study supernova remnants in the Milky Way.</w:t>
      </w:r>
    </w:p>
    <w:p>
      <w:pPr>
        <w:numPr>
          <w:ilvl w:val="0"/>
          <w:numId w:val="1004"/>
        </w:numPr>
        <w:pStyle w:val="Compact"/>
      </w:pPr>
      <w:r>
        <w:t xml:space="preserve">Developed a Python-based tool for automated classification of variable stars, adopted by multiple research groups in Mexico City.</w:t>
      </w:r>
    </w:p>
    <w:p>
      <w:pPr>
        <w:numPr>
          <w:ilvl w:val="0"/>
          <w:numId w:val="1004"/>
        </w:numPr>
        <w:pStyle w:val="Compact"/>
      </w:pPr>
      <w:r>
        <w:t xml:space="preserve">Contributed to an NSF-funded project on exoplanet detection, mentored undergraduate students in data analysis techniques.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"High-Resolution Radio Imaging of Star-Forming Regions in the Milky Way"</w:t>
      </w:r>
      <w:r>
        <w:t xml:space="preserve"> </w:t>
      </w:r>
      <w:r>
        <w:t xml:space="preserve">(Co-author), *The Astrophysical Journal*, Vol. 915, Issue 1 (2021).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"Machine Learning Applications in Astronomical Data Classification"</w:t>
      </w:r>
      <w:r>
        <w:t xml:space="preserve"> </w:t>
      </w:r>
      <w:r>
        <w:t xml:space="preserve">(Lead author), *Journal of Astronomical Data Science*, Vol. 8, No. 3 (2022).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"Dust and Gas Dynamics in the Orion Molecular Cloud: A Multi-Wavelength Study"</w:t>
      </w:r>
      <w:r>
        <w:t xml:space="preserve"> </w:t>
      </w:r>
      <w:r>
        <w:t xml:space="preserve">(Co-author), *Astronomy &amp; Astrophysics*, Vol. 607, A45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"Galactic Structure Analysis Using ALMA Data: Implications for Star Formation Rates"</w:t>
      </w:r>
      <w:r>
        <w:t xml:space="preserve"> </w:t>
      </w:r>
      <w:r>
        <w:t xml:space="preserve">(Co-author), *Monthly Notices of the Royal Astronomical Society*, Vol. 502, No. 3 (2021).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Python (Astropy, NumPy), IRAF, RadioLink, MATLAB, IDL.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Radio interferometry, spectroscopy, photometry.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Jupyter Notebook, SQL databases, machine learning frameworks (TensorFlow).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ALMA, VLA, LMT, 2.1-meter telescope at OAN (Mexico City).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(published in international journals)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French – Basic (reading and writing)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Mexican Astronomical Society (SMA) since 2015.</w:t>
      </w:r>
    </w:p>
    <w:p>
      <w:pPr>
        <w:numPr>
          <w:ilvl w:val="0"/>
          <w:numId w:val="1008"/>
        </w:numPr>
        <w:pStyle w:val="Compact"/>
      </w:pPr>
      <w:r>
        <w:t xml:space="preserve">Board Member, Latin American Astronomical Union (UALA) – 2019–Present.</w:t>
      </w:r>
    </w:p>
    <w:p>
      <w:pPr>
        <w:numPr>
          <w:ilvl w:val="0"/>
          <w:numId w:val="1008"/>
        </w:numPr>
        <w:pStyle w:val="Compact"/>
      </w:pPr>
      <w:r>
        <w:t xml:space="preserve">Volunteer Educator, "Ciencia en la Calle" initiative in Mexico City, promoting astronomy outreach to underserved communities.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Astronomer in Mexico City with a strong commitment to advancing scientific research and education. My work bridges theoretical astrophysics with practical applications, supported by collaborations across Mexico City's vibrant academic and research networks. I am an advocate for gender equality in STEM fields and have mentored numerous female students pursuing careers in astronomy.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Astronomer in Mexico City</dc:title>
  <dc:creator/>
  <dc:language>en</dc:language>
  <cp:keywords/>
  <dcterms:created xsi:type="dcterms:W3CDTF">2026-07-23T10:45:16Z</dcterms:created>
  <dcterms:modified xsi:type="dcterms:W3CDTF">2026-07-23T10:45:16Z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