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Senegal</w:t>
      </w:r>
      <w:r>
        <w:t xml:space="preserve"> </w:t>
      </w:r>
      <w:r>
        <w:t xml:space="preserve">Dakar</w:t>
      </w:r>
    </w:p>
    <w:bookmarkStart w:id="29" w:name="resume-for-astronomer-in-senegal-dakar"/>
    <w:p>
      <w:pPr>
        <w:pStyle w:val="Heading1"/>
      </w:pPr>
      <w:r>
        <w:rPr>
          <w:bCs/>
          <w:b/>
        </w:rPr>
        <w:t xml:space="preserve">Resume for Astronomer in Senegal Dakar</w:t>
      </w:r>
    </w:p>
    <w:p>
      <w:pPr>
        <w:pStyle w:val="FirstParagraph"/>
      </w:pPr>
      <w:r>
        <w:rPr>
          <w:bCs/>
          <w:b/>
        </w:rPr>
        <w:t xml:space="preserve">Name:</w:t>
      </w:r>
      <w:r>
        <w:t xml:space="preserve"> </w:t>
      </w:r>
      <w:r>
        <w:t xml:space="preserve">Amadou Diouf</w:t>
      </w:r>
    </w:p>
    <w:p>
      <w:pPr>
        <w:pStyle w:val="BodyText"/>
      </w:pPr>
      <w:r>
        <w:rPr>
          <w:bCs/>
          <w:b/>
        </w:rPr>
        <w:t xml:space="preserve">Email:</w:t>
      </w:r>
      <w:r>
        <w:t xml:space="preserve"> </w:t>
      </w:r>
      <w:r>
        <w:t xml:space="preserve">amadoudiouf@astronomy.sn</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objective"/>
    <w:p>
      <w:pPr>
        <w:pStyle w:val="Heading2"/>
      </w:pPr>
      <w:r>
        <w:rPr>
          <w:bCs/>
          <w:b/>
        </w:rPr>
        <w:t xml:space="preserve">Objective</w:t>
      </w:r>
    </w:p>
    <w:p>
      <w:pPr>
        <w:pStyle w:val="FirstParagraph"/>
      </w:pPr>
      <w:r>
        <w:t xml:space="preserve">As a dedicated Astronomer with a passion for exploring the cosmos and contributing to scientific advancements in Senegal Dakar, I aim to leverage my expertise in observational astronomy, data analysis, and research collaboration to foster innovation in African astrophysics. My goal is to bridge global astronomical knowledge with local initiatives in Senegal Dakar, promoting STEM education and community engagement through celestial discoveries.</w:t>
      </w:r>
    </w:p>
    <w:bookmarkEnd w:id="20"/>
    <w:bookmarkStart w:id="21" w:name="education"/>
    <w:p>
      <w:pPr>
        <w:pStyle w:val="Heading2"/>
      </w:pPr>
      <w:r>
        <w:rPr>
          <w:bCs/>
          <w:b/>
        </w:rPr>
        <w:t xml:space="preserve">Education</w:t>
      </w:r>
    </w:p>
    <w:p>
      <w:pPr>
        <w:pStyle w:val="FirstParagraph"/>
      </w:pPr>
      <w:r>
        <w:rPr>
          <w:bCs/>
          <w:b/>
        </w:rPr>
        <w:t xml:space="preserve">Bachelor of Science in Physics</w:t>
      </w:r>
    </w:p>
    <w:p>
      <w:pPr>
        <w:pStyle w:val="BodyText"/>
      </w:pPr>
      <w:r>
        <w:t xml:space="preserve">University of Cheikh Anta Diop, Dakar, Senegal | 2015–2018</w:t>
      </w:r>
    </w:p>
    <w:p>
      <w:pPr>
        <w:numPr>
          <w:ilvl w:val="0"/>
          <w:numId w:val="1001"/>
        </w:numPr>
        <w:pStyle w:val="Compact"/>
      </w:pPr>
      <w:r>
        <w:t xml:space="preserve">Specialized in astrophysics and cosmology.</w:t>
      </w:r>
    </w:p>
    <w:p>
      <w:pPr>
        <w:numPr>
          <w:ilvl w:val="0"/>
          <w:numId w:val="1001"/>
        </w:numPr>
        <w:pStyle w:val="Compact"/>
      </w:pPr>
      <w:r>
        <w:t xml:space="preserve">Participated in the University’s Solar Observation Project, analyzing solar flares using local telescopes.</w:t>
      </w:r>
    </w:p>
    <w:p>
      <w:pPr>
        <w:pStyle w:val="FirstParagraph"/>
      </w:pPr>
      <w:r>
        <w:rPr>
          <w:bCs/>
          <w:b/>
        </w:rPr>
        <w:t xml:space="preserve">Masters of Science in Astronomy</w:t>
      </w:r>
    </w:p>
    <w:p>
      <w:pPr>
        <w:pStyle w:val="BodyText"/>
      </w:pPr>
      <w:r>
        <w:t xml:space="preserve">University of Paris-Saclay, France | 2018–2020</w:t>
      </w:r>
    </w:p>
    <w:p>
      <w:pPr>
        <w:numPr>
          <w:ilvl w:val="0"/>
          <w:numId w:val="1002"/>
        </w:numPr>
        <w:pStyle w:val="Compact"/>
      </w:pPr>
      <w:r>
        <w:t xml:space="preserve">Conducted research on exoplanetary systems using data from the European Space Agency (ESA) archives.</w:t>
      </w:r>
    </w:p>
    <w:p>
      <w:pPr>
        <w:numPr>
          <w:ilvl w:val="0"/>
          <w:numId w:val="1002"/>
        </w:numPr>
        <w:pStyle w:val="Compact"/>
      </w:pPr>
      <w:r>
        <w:t xml:space="preserve">Published a paper on stellar evolution in African Journal of Astronomy and Space Sciences.</w:t>
      </w:r>
    </w:p>
    <w:p>
      <w:pPr>
        <w:pStyle w:val="FirstParagraph"/>
      </w:pPr>
      <w:r>
        <w:rPr>
          <w:bCs/>
          <w:b/>
        </w:rPr>
        <w:t xml:space="preserve">PhD in Astrophysics</w:t>
      </w:r>
    </w:p>
    <w:p>
      <w:pPr>
        <w:pStyle w:val="BodyText"/>
      </w:pPr>
      <w:r>
        <w:t xml:space="preserve">University of Cape Town, South Africa | 2020–2023</w:t>
      </w:r>
    </w:p>
    <w:p>
      <w:pPr>
        <w:numPr>
          <w:ilvl w:val="0"/>
          <w:numId w:val="1003"/>
        </w:numPr>
        <w:pStyle w:val="Compact"/>
      </w:pPr>
      <w:r>
        <w:t xml:space="preserve">Focused on galaxy formation and dark matter distribution using simulations from the South African Astronomical Observatory (SAAO).</w:t>
      </w:r>
    </w:p>
    <w:p>
      <w:pPr>
        <w:numPr>
          <w:ilvl w:val="0"/>
          <w:numId w:val="1003"/>
        </w:numPr>
        <w:pStyle w:val="Compact"/>
      </w:pPr>
      <w:r>
        <w:t xml:space="preserve">Collaborated with the Pan-African Astronomical Network to establish a low-cost spectroscopy lab in Dakar, Senegal.</w:t>
      </w:r>
    </w:p>
    <w:bookmarkEnd w:id="21"/>
    <w:bookmarkStart w:id="22" w:name="professional-experience"/>
    <w:p>
      <w:pPr>
        <w:pStyle w:val="Heading2"/>
      </w:pPr>
      <w:r>
        <w:rPr>
          <w:bCs/>
          <w:b/>
        </w:rPr>
        <w:t xml:space="preserve">Professional Experience</w:t>
      </w:r>
    </w:p>
    <w:p>
      <w:pPr>
        <w:pStyle w:val="FirstParagraph"/>
      </w:pPr>
      <w:r>
        <w:rPr>
          <w:bCs/>
          <w:b/>
        </w:rPr>
        <w:t xml:space="preserve">Research Astronomer</w:t>
      </w:r>
    </w:p>
    <w:p>
      <w:pPr>
        <w:pStyle w:val="BodyText"/>
      </w:pPr>
      <w:r>
        <w:t xml:space="preserve">National Center for Space Studies (CNES), Dakar, Senegal | 2023–Present</w:t>
      </w:r>
    </w:p>
    <w:p>
      <w:pPr>
        <w:numPr>
          <w:ilvl w:val="0"/>
          <w:numId w:val="1004"/>
        </w:numPr>
        <w:pStyle w:val="Compact"/>
      </w:pPr>
      <w:r>
        <w:t xml:space="preserve">Lead a team in monitoring celestial events such as solar eclipses and meteor showers specific to Senegal’s geographic location.</w:t>
      </w:r>
    </w:p>
    <w:p>
      <w:pPr>
        <w:numPr>
          <w:ilvl w:val="0"/>
          <w:numId w:val="1004"/>
        </w:numPr>
        <w:pStyle w:val="Compact"/>
      </w:pPr>
      <w:r>
        <w:t xml:space="preserve">Developed an open-source software tool for real-time data analysis of astronomical observations, adopted by the Dakar Astronomical Society.</w:t>
      </w:r>
    </w:p>
    <w:p>
      <w:pPr>
        <w:numPr>
          <w:ilvl w:val="0"/>
          <w:numId w:val="1004"/>
        </w:numPr>
        <w:pStyle w:val="Compact"/>
      </w:pPr>
      <w:r>
        <w:t xml:space="preserve">Collaborated with the African Union’s Space Agency (AUSPAC) to integrate Senegal into regional satellite tracking networks.</w:t>
      </w:r>
    </w:p>
    <w:p>
      <w:pPr>
        <w:pStyle w:val="FirstParagraph"/>
      </w:pPr>
      <w:r>
        <w:rPr>
          <w:bCs/>
          <w:b/>
        </w:rPr>
        <w:t xml:space="preserve">Postdoctoral Researcher</w:t>
      </w:r>
    </w:p>
    <w:p>
      <w:pPr>
        <w:pStyle w:val="BodyText"/>
      </w:pPr>
      <w:r>
        <w:t xml:space="preserve">South African Astronomical Observatory (SAAO), Cape Town, South Africa | 2020–2023</w:t>
      </w:r>
    </w:p>
    <w:p>
      <w:pPr>
        <w:numPr>
          <w:ilvl w:val="0"/>
          <w:numId w:val="1005"/>
        </w:numPr>
        <w:pStyle w:val="Compact"/>
      </w:pPr>
      <w:r>
        <w:t xml:space="preserve">Analyzed high-resolution spectral data from the Southern African Large Telescope (SALT) to study star-forming regions.</w:t>
      </w:r>
    </w:p>
    <w:p>
      <w:pPr>
        <w:numPr>
          <w:ilvl w:val="0"/>
          <w:numId w:val="1005"/>
        </w:numPr>
        <w:pStyle w:val="Compact"/>
      </w:pPr>
      <w:r>
        <w:t xml:space="preserve">Promoted cross-border research partnerships between Senegal Dakar and South African institutions, resulting in a joint publication in Nature Astronomy.</w:t>
      </w:r>
    </w:p>
    <w:p>
      <w:pPr>
        <w:pStyle w:val="FirstParagraph"/>
      </w:pPr>
      <w:r>
        <w:rPr>
          <w:bCs/>
          <w:b/>
        </w:rPr>
        <w:t xml:space="preserve">Teaching Assistant</w:t>
      </w:r>
    </w:p>
    <w:p>
      <w:pPr>
        <w:pStyle w:val="BodyText"/>
      </w:pPr>
      <w:r>
        <w:t xml:space="preserve">University of Cheikh Anta Diop, Dakar, Senegal | 2018–2020</w:t>
      </w:r>
    </w:p>
    <w:p>
      <w:pPr>
        <w:numPr>
          <w:ilvl w:val="0"/>
          <w:numId w:val="1006"/>
        </w:numPr>
        <w:pStyle w:val="Compact"/>
      </w:pPr>
      <w:r>
        <w:t xml:space="preserve">Taught undergraduate courses in observational astronomy and astrophysics.</w:t>
      </w:r>
    </w:p>
    <w:p>
      <w:pPr>
        <w:numPr>
          <w:ilvl w:val="0"/>
          <w:numId w:val="1006"/>
        </w:numPr>
        <w:pStyle w:val="Compact"/>
      </w:pPr>
      <w:r>
        <w:t xml:space="preserve">Organized monthly stargazing events for students and the public in Dakar, fostering a culture of scientific curiosity.</w:t>
      </w:r>
    </w:p>
    <w:bookmarkEnd w:id="22"/>
    <w:bookmarkStart w:id="23" w:name="skills"/>
    <w:p>
      <w:pPr>
        <w:pStyle w:val="Heading2"/>
      </w:pPr>
      <w:r>
        <w:rPr>
          <w:bCs/>
          <w:b/>
        </w:rPr>
        <w:t xml:space="preserve">Skills</w:t>
      </w:r>
    </w:p>
    <w:p>
      <w:pPr>
        <w:numPr>
          <w:ilvl w:val="0"/>
          <w:numId w:val="1007"/>
        </w:numPr>
        <w:pStyle w:val="Compact"/>
      </w:pPr>
      <w:r>
        <w:rPr>
          <w:bCs/>
          <w:b/>
        </w:rPr>
        <w:t xml:space="preserve">Technical Skills:</w:t>
      </w:r>
      <w:r>
        <w:t xml:space="preserve"> </w:t>
      </w:r>
      <w:r>
        <w:t xml:space="preserve">Data analysis using Python, IRAF, and MATLAB; proficiency in telescope operation (including the SAAO’s 1.9m telescope).</w:t>
      </w:r>
    </w:p>
    <w:p>
      <w:pPr>
        <w:numPr>
          <w:ilvl w:val="0"/>
          <w:numId w:val="1007"/>
        </w:numPr>
        <w:pStyle w:val="Compact"/>
      </w:pPr>
      <w:r>
        <w:rPr>
          <w:bCs/>
          <w:b/>
        </w:rPr>
        <w:t xml:space="preserve">Research Expertise:</w:t>
      </w:r>
      <w:r>
        <w:t xml:space="preserve"> </w:t>
      </w:r>
      <w:r>
        <w:t xml:space="preserve">Stellar astrophysics, cosmology, and planetary science; experience with radio astronomy and satellite telemetry.</w:t>
      </w:r>
    </w:p>
    <w:p>
      <w:pPr>
        <w:numPr>
          <w:ilvl w:val="0"/>
          <w:numId w:val="1007"/>
        </w:numPr>
        <w:pStyle w:val="Compact"/>
      </w:pPr>
      <w:r>
        <w:rPr>
          <w:bCs/>
          <w:b/>
        </w:rPr>
        <w:t xml:space="preserve">Languages:</w:t>
      </w:r>
      <w:r>
        <w:t xml:space="preserve"> </w:t>
      </w:r>
      <w:r>
        <w:t xml:space="preserve">English (fluent), French (fluent), Wolof (intermediate) – essential for engaging with local communities in Senegal Dakar.</w:t>
      </w:r>
    </w:p>
    <w:p>
      <w:pPr>
        <w:numPr>
          <w:ilvl w:val="0"/>
          <w:numId w:val="1007"/>
        </w:numPr>
        <w:pStyle w:val="Compact"/>
      </w:pPr>
      <w:r>
        <w:rPr>
          <w:bCs/>
          <w:b/>
        </w:rPr>
        <w:t xml:space="preserve">Collaboration:</w:t>
      </w:r>
      <w:r>
        <w:t xml:space="preserve"> </w:t>
      </w:r>
      <w:r>
        <w:t xml:space="preserve">Active member of the International Astronomical Union (IAU) and the African Astronomical Society, facilitating regional projects.</w:t>
      </w:r>
    </w:p>
    <w:bookmarkEnd w:id="23"/>
    <w:bookmarkStart w:id="24" w:name="projects-contributions"/>
    <w:p>
      <w:pPr>
        <w:pStyle w:val="Heading2"/>
      </w:pPr>
      <w:r>
        <w:rPr>
          <w:bCs/>
          <w:b/>
        </w:rPr>
        <w:t xml:space="preserve">Projects &amp; Contributions</w:t>
      </w:r>
    </w:p>
    <w:p>
      <w:pPr>
        <w:pStyle w:val="FirstParagraph"/>
      </w:pPr>
      <w:r>
        <w:rPr>
          <w:bCs/>
          <w:b/>
        </w:rPr>
        <w:t xml:space="preserve">Dakar Star Map Initiative (2021–Present)</w:t>
      </w:r>
    </w:p>
    <w:p>
      <w:pPr>
        <w:numPr>
          <w:ilvl w:val="0"/>
          <w:numId w:val="1008"/>
        </w:numPr>
        <w:pStyle w:val="Compact"/>
      </w:pPr>
      <w:r>
        <w:t xml:space="preserve">Collaborated with local schools to create a digital star map of Senegal’s night sky, integrating traditional Wolof constellations with modern astronomy.</w:t>
      </w:r>
    </w:p>
    <w:p>
      <w:pPr>
        <w:numPr>
          <w:ilvl w:val="0"/>
          <w:numId w:val="1008"/>
        </w:numPr>
        <w:pStyle w:val="Compact"/>
      </w:pPr>
      <w:r>
        <w:t xml:space="preserve">Partnered with the Dakar Museum of Science to develop an interactive exhibit on celestial navigation used by West African sailors historically.</w:t>
      </w:r>
    </w:p>
    <w:p>
      <w:pPr>
        <w:pStyle w:val="FirstParagraph"/>
      </w:pPr>
      <w:r>
        <w:rPr>
          <w:bCs/>
          <w:b/>
        </w:rPr>
        <w:t xml:space="preserve">2023 Solar Eclipse Observation Campaign</w:t>
      </w:r>
    </w:p>
    <w:p>
      <w:pPr>
        <w:numPr>
          <w:ilvl w:val="0"/>
          <w:numId w:val="1009"/>
        </w:numPr>
        <w:pStyle w:val="Compact"/>
      </w:pPr>
      <w:r>
        <w:t xml:space="preserve">Led a team in capturing high-resolution images of the total solar eclipse visible from Senegal, contributing data to the European Space Agency’s global study.</w:t>
      </w:r>
    </w:p>
    <w:p>
      <w:pPr>
        <w:numPr>
          <w:ilvl w:val="0"/>
          <w:numId w:val="1009"/>
        </w:numPr>
        <w:pStyle w:val="Compact"/>
      </w:pPr>
      <w:r>
        <w:t xml:space="preserve">Hosted a public event in Dakar that attracted over 5,000 attendees, highlighting the scientific and cultural significance of celestial events.</w:t>
      </w:r>
    </w:p>
    <w:p>
      <w:pPr>
        <w:pStyle w:val="FirstParagraph"/>
      </w:pPr>
      <w:r>
        <w:rPr>
          <w:bCs/>
          <w:b/>
        </w:rPr>
        <w:t xml:space="preserve">Open-Source Astronomy Tools</w:t>
      </w:r>
    </w:p>
    <w:p>
      <w:pPr>
        <w:numPr>
          <w:ilvl w:val="0"/>
          <w:numId w:val="1010"/>
        </w:numPr>
        <w:pStyle w:val="Compact"/>
      </w:pPr>
      <w:r>
        <w:t xml:space="preserve">Developed a free software package for amateur astronomers in Senegal Dakar to track satellite positions and predict meteor showers.</w:t>
      </w:r>
    </w:p>
    <w:p>
      <w:pPr>
        <w:numPr>
          <w:ilvl w:val="0"/>
          <w:numId w:val="1010"/>
        </w:numPr>
        <w:pStyle w:val="Compact"/>
      </w:pPr>
      <w:r>
        <w:t xml:space="preserve">Trained 150+ local enthusiasts through workshops, enhancing the region’s capacity for grassroots astronomy.</w:t>
      </w:r>
    </w:p>
    <w:bookmarkEnd w:id="24"/>
    <w:bookmarkStart w:id="25" w:name="publications-presentations"/>
    <w:p>
      <w:pPr>
        <w:pStyle w:val="Heading2"/>
      </w:pPr>
      <w:r>
        <w:rPr>
          <w:bCs/>
          <w:b/>
        </w:rPr>
        <w:t xml:space="preserve">Publications &amp; Presentations</w:t>
      </w:r>
    </w:p>
    <w:p>
      <w:pPr>
        <w:pStyle w:val="FirstParagraph"/>
      </w:pPr>
      <w:r>
        <w:rPr>
          <w:bCs/>
          <w:b/>
        </w:rPr>
        <w:t xml:space="preserve">Peer-Reviewed Articles:</w:t>
      </w:r>
    </w:p>
    <w:p>
      <w:pPr>
        <w:numPr>
          <w:ilvl w:val="0"/>
          <w:numId w:val="1011"/>
        </w:numPr>
        <w:pStyle w:val="Compact"/>
      </w:pPr>
      <w:r>
        <w:t xml:space="preserve">"Galaxy Clusters in the Southern Hemisphere: Implications for Dark Matter Distribution," *Astronomy &amp; Astrophysics*, 2022.</w:t>
      </w:r>
    </w:p>
    <w:p>
      <w:pPr>
        <w:numPr>
          <w:ilvl w:val="0"/>
          <w:numId w:val="1011"/>
        </w:numPr>
        <w:pStyle w:val="Compact"/>
      </w:pPr>
      <w:r>
        <w:t xml:space="preserve">"Integrating Traditional Knowledge into Modern Astronomy: A Case Study from Senegal," *Journal of African Astronomical Society*, 2021.</w:t>
      </w:r>
    </w:p>
    <w:p>
      <w:pPr>
        <w:pStyle w:val="FirstParagraph"/>
      </w:pPr>
      <w:r>
        <w:rPr>
          <w:bCs/>
          <w:b/>
        </w:rPr>
        <w:t xml:space="preserve">Conference Presentations:</w:t>
      </w:r>
    </w:p>
    <w:p>
      <w:pPr>
        <w:numPr>
          <w:ilvl w:val="0"/>
          <w:numId w:val="1012"/>
        </w:numPr>
        <w:pStyle w:val="Compact"/>
      </w:pPr>
      <w:r>
        <w:t xml:space="preserve">Presented at the 2023 International Astronomical Union (IAU) Symposium in Marseille, France, on "Strengthening African Astronomy through Local Partnerships."</w:t>
      </w:r>
    </w:p>
    <w:p>
      <w:pPr>
        <w:numPr>
          <w:ilvl w:val="0"/>
          <w:numId w:val="1012"/>
        </w:numPr>
        <w:pStyle w:val="Compact"/>
      </w:pPr>
      <w:r>
        <w:t xml:space="preserve">Pan-African Astronomy Conference (PAAC), Nairobi, Kenya | 2021 – Discussing strategies for establishing a regional observatory network.</w:t>
      </w:r>
    </w:p>
    <w:bookmarkEnd w:id="25"/>
    <w:bookmarkStart w:id="26" w:name="certifications"/>
    <w:p>
      <w:pPr>
        <w:pStyle w:val="Heading2"/>
      </w:pPr>
      <w:r>
        <w:rPr>
          <w:bCs/>
          <w:b/>
        </w:rPr>
        <w:t xml:space="preserve">Certifications</w:t>
      </w:r>
    </w:p>
    <w:p>
      <w:pPr>
        <w:numPr>
          <w:ilvl w:val="0"/>
          <w:numId w:val="1013"/>
        </w:numPr>
        <w:pStyle w:val="Compact"/>
      </w:pPr>
      <w:r>
        <w:t xml:space="preserve">International Astronomical Union (IAU) Certification in Exoplanet Detection (2021).</w:t>
      </w:r>
    </w:p>
    <w:p>
      <w:pPr>
        <w:numPr>
          <w:ilvl w:val="0"/>
          <w:numId w:val="1013"/>
        </w:numPr>
        <w:pStyle w:val="Compact"/>
      </w:pPr>
      <w:r>
        <w:t xml:space="preserve">Google Data Analytics Certificate (2023) – Enhancing data visualization skills for astronomical research.</w:t>
      </w:r>
    </w:p>
    <w:bookmarkEnd w:id="26"/>
    <w:bookmarkStart w:id="27" w:name="volunteer-work"/>
    <w:p>
      <w:pPr>
        <w:pStyle w:val="Heading2"/>
      </w:pPr>
      <w:r>
        <w:rPr>
          <w:bCs/>
          <w:b/>
        </w:rPr>
        <w:t xml:space="preserve">Volunteer Work</w:t>
      </w:r>
    </w:p>
    <w:p>
      <w:pPr>
        <w:pStyle w:val="FirstParagraph"/>
      </w:pPr>
      <w:r>
        <w:rPr>
          <w:bCs/>
          <w:b/>
        </w:rPr>
        <w:t xml:space="preserve">Science Outreach Coordinator</w:t>
      </w:r>
    </w:p>
    <w:p>
      <w:pPr>
        <w:pStyle w:val="BodyText"/>
      </w:pPr>
      <w:r>
        <w:t xml:space="preserve">Dakar Science Festival | 2019–Present</w:t>
      </w:r>
    </w:p>
    <w:p>
      <w:pPr>
        <w:numPr>
          <w:ilvl w:val="0"/>
          <w:numId w:val="1014"/>
        </w:numPr>
        <w:pStyle w:val="Compact"/>
      </w:pPr>
      <w:r>
        <w:t xml:space="preserve">Organized annual events to inspire youth in Senegal Dakar to pursue careers in STEM, including astronomy workshops and planetarium visits.</w:t>
      </w:r>
    </w:p>
    <w:p>
      <w:pPr>
        <w:numPr>
          <w:ilvl w:val="0"/>
          <w:numId w:val="1014"/>
        </w:numPr>
        <w:pStyle w:val="Compact"/>
      </w:pPr>
      <w:r>
        <w:t xml:space="preserve">Partnered with the African Space Agency to create a mobile observatory for rural communities.</w:t>
      </w:r>
    </w:p>
    <w:p>
      <w:pPr>
        <w:pStyle w:val="FirstParagraph"/>
      </w:pPr>
      <w:r>
        <w:rPr>
          <w:bCs/>
          <w:b/>
        </w:rPr>
        <w:t xml:space="preserve">Astronomy Mentor</w:t>
      </w:r>
    </w:p>
    <w:p>
      <w:pPr>
        <w:pStyle w:val="BodyText"/>
      </w:pPr>
      <w:r>
        <w:t xml:space="preserve">Southeastern African Astronomical Society (SEAAAS) | 2020–Present</w:t>
      </w:r>
    </w:p>
    <w:p>
      <w:pPr>
        <w:numPr>
          <w:ilvl w:val="0"/>
          <w:numId w:val="1015"/>
        </w:numPr>
        <w:pStyle w:val="Compact"/>
      </w:pPr>
      <w:r>
        <w:t xml:space="preserve">Mentored 30+ students from Senegal Dakar in research methodologies and academic writing.</w:t>
      </w:r>
    </w:p>
    <w:p>
      <w:pPr>
        <w:numPr>
          <w:ilvl w:val="0"/>
          <w:numId w:val="1015"/>
        </w:numPr>
        <w:pStyle w:val="Compact"/>
      </w:pPr>
      <w:r>
        <w:t xml:space="preserve">Supported the development of a scholarship program for women in astronomy across West Africa.</w:t>
      </w:r>
    </w:p>
    <w:bookmarkEnd w:id="27"/>
    <w:bookmarkStart w:id="28" w:name="references"/>
    <w:p>
      <w:pPr>
        <w:pStyle w:val="Heading2"/>
      </w:pPr>
      <w:r>
        <w:rPr>
          <w:bCs/>
          <w:b/>
        </w:rPr>
        <w:t xml:space="preserve">References</w:t>
      </w:r>
    </w:p>
    <w:p>
      <w:pPr>
        <w:pStyle w:val="FirstParagraph"/>
      </w:pPr>
      <w:r>
        <w:t xml:space="preserve">Available upon request. Contact Dr. Aminata Sow, Director of the National Center for Space Studies (CNES), Dakar, Senegal at aminasow@cnes.sn.</w:t>
      </w:r>
    </w:p>
    <w:p>
      <w:pPr>
        <w:pStyle w:val="BodyText"/>
      </w:pPr>
      <w:r>
        <w:t xml:space="preserve">© 2023 Amadou Diouf.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Senegal Dakar</dc:title>
  <dc:creator/>
  <dc:language>en</dc:language>
  <cp:keywords/>
  <dcterms:created xsi:type="dcterms:W3CDTF">2026-07-20T08:29:33Z</dcterms:created>
  <dcterms:modified xsi:type="dcterms:W3CDTF">2026-07-20T08:29:33Z</dcterms:modified>
</cp:coreProperties>
</file>

<file path=docProps/custom.xml><?xml version="1.0" encoding="utf-8"?>
<Properties xmlns="http://schemas.openxmlformats.org/officeDocument/2006/custom-properties" xmlns:vt="http://schemas.openxmlformats.org/officeDocument/2006/docPropsVTypes"/>
</file>