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9" w:name="astronomer-resume"/>
    <w:p>
      <w:pPr>
        <w:pStyle w:val="Heading1"/>
      </w:pPr>
      <w:r>
        <w:t xml:space="preserve">Astronomer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+27 11 123 4567</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innovative Astronomer with over [X years] of experience in observational and theoretical astronomy, specializing in [specific area such as exoplanet research, cosmology, or astrophysics]. Committed to advancing scientific knowledge through cutting-edge research, collaboration with South African institutions like the Southern African Large Telescope (SALT), and fostering STEM education in Johannesburg. Proven expertise in data analysis, telescope operations, and public outreach initiatives that inspire the next generation of scientists in South Africa.</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bCs/>
          <w:b/>
        </w:rPr>
        <w:t xml:space="preserve">University of the Witwatersrand, Johannesburg</w:t>
      </w:r>
    </w:p>
    <w:p>
      <w:pPr>
        <w:pStyle w:val="BodyText"/>
      </w:pPr>
      <w:r>
        <w:rPr>
          <w:iCs/>
          <w:i/>
        </w:rPr>
        <w:t xml:space="preserve">Graduated: [Year]</w:t>
      </w:r>
    </w:p>
    <w:p>
      <w:pPr>
        <w:numPr>
          <w:ilvl w:val="0"/>
          <w:numId w:val="1001"/>
        </w:numPr>
        <w:pStyle w:val="Compact"/>
      </w:pPr>
      <w:r>
        <w:t xml:space="preserve">Specialized in astrophysics and computational methods.</w:t>
      </w:r>
    </w:p>
    <w:p>
      <w:pPr>
        <w:numPr>
          <w:ilvl w:val="0"/>
          <w:numId w:val="1001"/>
        </w:numPr>
        <w:pStyle w:val="Compact"/>
      </w:pPr>
      <w:r>
        <w:t xml:space="preserve">Recipient of the [Scholarship Name], supporting research on galaxy formation.</w:t>
      </w:r>
    </w:p>
    <w:bookmarkEnd w:id="22"/>
    <w:bookmarkStart w:id="23" w:name="msc-in-astronomy"/>
    <w:p>
      <w:pPr>
        <w:pStyle w:val="Heading3"/>
      </w:pPr>
      <w:r>
        <w:t xml:space="preserve">MSc in Astronomy</w:t>
      </w:r>
    </w:p>
    <w:p>
      <w:pPr>
        <w:pStyle w:val="FirstParagraph"/>
      </w:pPr>
      <w:r>
        <w:rPr>
          <w:bCs/>
          <w:b/>
        </w:rPr>
        <w:t xml:space="preserve">University of Cape Town, South Africa</w:t>
      </w:r>
    </w:p>
    <w:p>
      <w:pPr>
        <w:pStyle w:val="BodyText"/>
      </w:pPr>
      <w:r>
        <w:rPr>
          <w:iCs/>
          <w:i/>
        </w:rPr>
        <w:t xml:space="preserve">Graduated: [Year]</w:t>
      </w:r>
    </w:p>
    <w:p>
      <w:pPr>
        <w:numPr>
          <w:ilvl w:val="0"/>
          <w:numId w:val="1002"/>
        </w:numPr>
        <w:pStyle w:val="Compact"/>
      </w:pPr>
      <w:r>
        <w:t xml:space="preserve">Thesis: "Analysis of Stellar Populations in the Magellanic Clouds."</w:t>
      </w:r>
    </w:p>
    <w:p>
      <w:pPr>
        <w:numPr>
          <w:ilvl w:val="0"/>
          <w:numId w:val="1002"/>
        </w:numPr>
        <w:pStyle w:val="Compact"/>
      </w:pPr>
      <w:r>
        <w:t xml:space="preserve">Collaborated with the South African Astronomical Observatory (SAAO) on observational projects.</w:t>
      </w:r>
    </w:p>
    <w:bookmarkEnd w:id="23"/>
    <w:bookmarkStart w:id="24" w:name="phd-in-astrophysics"/>
    <w:p>
      <w:pPr>
        <w:pStyle w:val="Heading3"/>
      </w:pPr>
      <w:r>
        <w:t xml:space="preserve">PhD in Astrophysics</w:t>
      </w:r>
    </w:p>
    <w:p>
      <w:pPr>
        <w:pStyle w:val="FirstParagraph"/>
      </w:pPr>
      <w:r>
        <w:rPr>
          <w:bCs/>
          <w:b/>
        </w:rPr>
        <w:t xml:space="preserve">University of Stellenbosch, South Africa</w:t>
      </w:r>
    </w:p>
    <w:p>
      <w:pPr>
        <w:pStyle w:val="BodyText"/>
      </w:pPr>
      <w:r>
        <w:rPr>
          <w:iCs/>
          <w:i/>
        </w:rPr>
        <w:t xml:space="preserve">Graduated: [Year]</w:t>
      </w:r>
    </w:p>
    <w:p>
      <w:pPr>
        <w:numPr>
          <w:ilvl w:val="0"/>
          <w:numId w:val="1003"/>
        </w:numPr>
        <w:pStyle w:val="Compact"/>
      </w:pPr>
      <w:r>
        <w:t xml:space="preserve">Dissertation: "Mapping Dark Matter Distribution in the Southern Hemisphere."</w:t>
      </w:r>
    </w:p>
    <w:p>
      <w:pPr>
        <w:numPr>
          <w:ilvl w:val="0"/>
          <w:numId w:val="1003"/>
        </w:numPr>
        <w:pStyle w:val="Compact"/>
      </w:pPr>
      <w:r>
        <w:t xml:space="preserve">Published research in peer-reviewed journals including the Monthly Notices of the Royal Astronomical Society.</w:t>
      </w:r>
    </w:p>
    <w:bookmarkEnd w:id="24"/>
    <w:bookmarkEnd w:id="25"/>
    <w:bookmarkStart w:id="29" w:name="professional-experience"/>
    <w:p>
      <w:pPr>
        <w:pStyle w:val="Heading2"/>
      </w:pPr>
      <w:r>
        <w:t xml:space="preserve">Professional Experience</w:t>
      </w:r>
    </w:p>
    <w:bookmarkStart w:id="26" w:name="astronomer"/>
    <w:p>
      <w:pPr>
        <w:pStyle w:val="Heading3"/>
      </w:pPr>
      <w:r>
        <w:t xml:space="preserve">Astronomer</w:t>
      </w:r>
    </w:p>
    <w:p>
      <w:pPr>
        <w:pStyle w:val="FirstParagraph"/>
      </w:pPr>
      <w:r>
        <w:rPr>
          <w:bCs/>
          <w:b/>
        </w:rPr>
        <w:t xml:space="preserve">Southern African Large Telescope (SALT), Sutherland, South Africa</w:t>
      </w:r>
    </w:p>
    <w:p>
      <w:pPr>
        <w:pStyle w:val="BodyText"/>
      </w:pPr>
      <w:r>
        <w:rPr>
          <w:iCs/>
          <w:i/>
        </w:rPr>
        <w:t xml:space="preserve">January 2018 – Present</w:t>
      </w:r>
    </w:p>
    <w:p>
      <w:pPr>
        <w:numPr>
          <w:ilvl w:val="0"/>
          <w:numId w:val="1004"/>
        </w:numPr>
        <w:pStyle w:val="Compact"/>
      </w:pPr>
      <w:r>
        <w:t xml:space="preserve">Conducts observational research using SALT to study [specific projects like active galactic nuclei or transient phenomena].</w:t>
      </w:r>
    </w:p>
    <w:p>
      <w:pPr>
        <w:numPr>
          <w:ilvl w:val="0"/>
          <w:numId w:val="1004"/>
        </w:numPr>
        <w:pStyle w:val="Compact"/>
      </w:pPr>
      <w:r>
        <w:t xml:space="preserve">Collaborates with international teams on multi-wavelength campaigns, contributing to discoveries published in The Astrophysical Journal.</w:t>
      </w:r>
    </w:p>
    <w:p>
      <w:pPr>
        <w:numPr>
          <w:ilvl w:val="0"/>
          <w:numId w:val="1004"/>
        </w:numPr>
        <w:pStyle w:val="Compact"/>
      </w:pPr>
      <w:r>
        <w:t xml:space="preserve">Provides technical support for telescope operations and data reduction pipelines.</w:t>
      </w:r>
    </w:p>
    <w:bookmarkEnd w:id="26"/>
    <w:bookmarkStart w:id="27" w:name="research-assistant"/>
    <w:p>
      <w:pPr>
        <w:pStyle w:val="Heading3"/>
      </w:pPr>
      <w:r>
        <w:t xml:space="preserve">Research Assistant</w:t>
      </w:r>
    </w:p>
    <w:p>
      <w:pPr>
        <w:pStyle w:val="FirstParagraph"/>
      </w:pPr>
      <w:r>
        <w:rPr>
          <w:bCs/>
          <w:b/>
        </w:rPr>
        <w:t xml:space="preserve">African Institute for Mathematical Sciences (AIMS), Cape Town, South Africa</w:t>
      </w:r>
    </w:p>
    <w:p>
      <w:pPr>
        <w:pStyle w:val="BodyText"/>
      </w:pPr>
      <w:r>
        <w:rPr>
          <w:iCs/>
          <w:i/>
        </w:rPr>
        <w:t xml:space="preserve">June 2015 – December 2017</w:t>
      </w:r>
    </w:p>
    <w:p>
      <w:pPr>
        <w:numPr>
          <w:ilvl w:val="0"/>
          <w:numId w:val="1005"/>
        </w:numPr>
        <w:pStyle w:val="Compact"/>
      </w:pPr>
      <w:r>
        <w:t xml:space="preserve">Developed algorithms for analyzing large astronomical datasets using Python and IDL.</w:t>
      </w:r>
    </w:p>
    <w:p>
      <w:pPr>
        <w:numPr>
          <w:ilvl w:val="0"/>
          <w:numId w:val="1005"/>
        </w:numPr>
        <w:pStyle w:val="Compact"/>
      </w:pPr>
      <w:r>
        <w:t xml:space="preserve">Organized workshops to train students in computational astronomy, emphasizing South African research opportunities.</w:t>
      </w:r>
    </w:p>
    <w:bookmarkEnd w:id="27"/>
    <w:bookmarkStart w:id="28" w:name="postdoctoral-fellow"/>
    <w:p>
      <w:pPr>
        <w:pStyle w:val="Heading3"/>
      </w:pPr>
      <w:r>
        <w:t xml:space="preserve">Postdoctoral Fellow</w:t>
      </w:r>
    </w:p>
    <w:p>
      <w:pPr>
        <w:pStyle w:val="FirstParagraph"/>
      </w:pPr>
      <w:r>
        <w:rPr>
          <w:bCs/>
          <w:b/>
        </w:rPr>
        <w:t xml:space="preserve">Kavli Institute for Theoretical Physics, University of California, Santa Barbara (USA)</w:t>
      </w:r>
    </w:p>
    <w:p>
      <w:pPr>
        <w:pStyle w:val="BodyText"/>
      </w:pPr>
      <w:r>
        <w:rPr>
          <w:iCs/>
          <w:i/>
        </w:rPr>
        <w:t xml:space="preserve">January 2019 – December 2020</w:t>
      </w:r>
    </w:p>
    <w:p>
      <w:pPr>
        <w:numPr>
          <w:ilvl w:val="0"/>
          <w:numId w:val="1006"/>
        </w:numPr>
        <w:pStyle w:val="Compact"/>
      </w:pPr>
      <w:r>
        <w:t xml:space="preserve">Focus on cosmic microwave background analysis and its implications for cosmology.</w:t>
      </w:r>
    </w:p>
    <w:p>
      <w:pPr>
        <w:numPr>
          <w:ilvl w:val="0"/>
          <w:numId w:val="1006"/>
        </w:numPr>
        <w:pStyle w:val="Compact"/>
      </w:pPr>
      <w:r>
        <w:t xml:space="preserve">Presented findings at conferences in Johannesburg, including the South African Astronomical Society (SAAS) annual meeting.</w:t>
      </w:r>
    </w:p>
    <w:bookmarkEnd w:id="28"/>
    <w:bookmarkEnd w:id="29"/>
    <w:bookmarkStart w:id="30" w:name="skills"/>
    <w:p>
      <w:pPr>
        <w:pStyle w:val="Heading2"/>
      </w:pPr>
      <w:r>
        <w:t xml:space="preserve">Skills</w:t>
      </w:r>
    </w:p>
    <w:p>
      <w:pPr>
        <w:numPr>
          <w:ilvl w:val="0"/>
          <w:numId w:val="1007"/>
        </w:numPr>
        <w:pStyle w:val="Compact"/>
      </w:pPr>
      <w:r>
        <w:rPr>
          <w:bCs/>
          <w:b/>
        </w:rPr>
        <w:t xml:space="preserve">Technical:</w:t>
      </w:r>
      <w:r>
        <w:t xml:space="preserve"> </w:t>
      </w:r>
      <w:r>
        <w:t xml:space="preserve">Data analysis (Python, IRAF, MATLAB), telescope operation, image processing, statistical modeling.</w:t>
      </w:r>
    </w:p>
    <w:p>
      <w:pPr>
        <w:numPr>
          <w:ilvl w:val="0"/>
          <w:numId w:val="1007"/>
        </w:numPr>
        <w:pStyle w:val="Compact"/>
      </w:pPr>
      <w:r>
        <w:rPr>
          <w:bCs/>
          <w:b/>
        </w:rPr>
        <w:t xml:space="preserve">Research:</w:t>
      </w:r>
      <w:r>
        <w:t xml:space="preserve"> </w:t>
      </w:r>
      <w:r>
        <w:t xml:space="preserve">Conducting observational campaigns, writing peer-reviewed papers, grant proposal development.</w:t>
      </w:r>
    </w:p>
    <w:p>
      <w:pPr>
        <w:numPr>
          <w:ilvl w:val="0"/>
          <w:numId w:val="1007"/>
        </w:numPr>
        <w:pStyle w:val="Compact"/>
      </w:pPr>
      <w:r>
        <w:rPr>
          <w:bCs/>
          <w:b/>
        </w:rPr>
        <w:t xml:space="preserve">Languages:</w:t>
      </w:r>
      <w:r>
        <w:t xml:space="preserve"> </w:t>
      </w:r>
      <w:r>
        <w:t xml:space="preserve">English (fluent), Afrikaans (basic), and [other languages if applicable].</w:t>
      </w:r>
    </w:p>
    <w:p>
      <w:pPr>
        <w:numPr>
          <w:ilvl w:val="0"/>
          <w:numId w:val="1007"/>
        </w:numPr>
        <w:pStyle w:val="Compact"/>
      </w:pPr>
      <w:r>
        <w:rPr>
          <w:bCs/>
          <w:b/>
        </w:rPr>
        <w:t xml:space="preserve">Outreach:</w:t>
      </w:r>
      <w:r>
        <w:t xml:space="preserve"> </w:t>
      </w:r>
      <w:r>
        <w:t xml:space="preserve">Public speaking, science communication, organizing community events in Johannesburg.</w:t>
      </w:r>
    </w:p>
    <w:bookmarkEnd w:id="30"/>
    <w:bookmarkStart w:id="31" w:name="certifications-professional-affiliations"/>
    <w:p>
      <w:pPr>
        <w:pStyle w:val="Heading2"/>
      </w:pPr>
      <w:r>
        <w:t xml:space="preserve">Certifications &amp; Professional Affiliations</w:t>
      </w:r>
    </w:p>
    <w:p>
      <w:pPr>
        <w:numPr>
          <w:ilvl w:val="0"/>
          <w:numId w:val="1008"/>
        </w:numPr>
        <w:pStyle w:val="Compact"/>
      </w:pPr>
      <w:r>
        <w:rPr>
          <w:bCs/>
          <w:b/>
        </w:rPr>
        <w:t xml:space="preserve">Fellow of the Royal Astronomical Society (FRAS)</w:t>
      </w:r>
    </w:p>
    <w:p>
      <w:pPr>
        <w:numPr>
          <w:ilvl w:val="0"/>
          <w:numId w:val="1008"/>
        </w:numPr>
        <w:pStyle w:val="Compact"/>
      </w:pPr>
      <w:r>
        <w:rPr>
          <w:bCs/>
          <w:b/>
        </w:rPr>
        <w:t xml:space="preserve">Member, South African Astronomical Society (SAAS)</w:t>
      </w:r>
    </w:p>
    <w:p>
      <w:pPr>
        <w:numPr>
          <w:ilvl w:val="0"/>
          <w:numId w:val="1008"/>
        </w:numPr>
        <w:pStyle w:val="Compact"/>
      </w:pPr>
      <w:r>
        <w:rPr>
          <w:bCs/>
          <w:b/>
        </w:rPr>
        <w:t xml:space="preserve">Certified Data Scientist – Coursera</w:t>
      </w:r>
    </w:p>
    <w:bookmarkEnd w:id="31"/>
    <w:bookmarkStart w:id="35" w:name="projects-research-contributions"/>
    <w:p>
      <w:pPr>
        <w:pStyle w:val="Heading2"/>
      </w:pPr>
      <w:r>
        <w:t xml:space="preserve">Projects &amp; Research Contributions</w:t>
      </w:r>
    </w:p>
    <w:bookmarkStart w:id="32" w:name="dark-matter-mapping-in-the-southern-sky"/>
    <w:p>
      <w:pPr>
        <w:pStyle w:val="Heading3"/>
      </w:pPr>
      <w:r>
        <w:t xml:space="preserve">Dark Matter Mapping in the Southern Sky</w:t>
      </w:r>
    </w:p>
    <w:p>
      <w:pPr>
        <w:pStyle w:val="FirstParagraph"/>
      </w:pPr>
      <w:r>
        <w:t xml:space="preserve">Collaborated with SAAO to create high-resolution maps of dark matter distribution using gravitational lensing data. Results published in Nature Astronomy (2021).</w:t>
      </w:r>
    </w:p>
    <w:bookmarkEnd w:id="32"/>
    <w:bookmarkStart w:id="33" w:name="johannesburg-science-festival-outreach"/>
    <w:p>
      <w:pPr>
        <w:pStyle w:val="Heading3"/>
      </w:pPr>
      <w:r>
        <w:t xml:space="preserve">Johannesburg Science Festival Outreach</w:t>
      </w:r>
    </w:p>
    <w:p>
      <w:pPr>
        <w:pStyle w:val="FirstParagraph"/>
      </w:pPr>
      <w:r>
        <w:t xml:space="preserve">Lead a team to host public stargazing events and workshops, reaching over 5,000 attendees in 2022. Highlighted South Africa’s role in global astronomy.</w:t>
      </w:r>
    </w:p>
    <w:bookmarkEnd w:id="33"/>
    <w:bookmarkStart w:id="34" w:name="exoplanet-discovery-via-transit-method"/>
    <w:p>
      <w:pPr>
        <w:pStyle w:val="Heading3"/>
      </w:pPr>
      <w:r>
        <w:t xml:space="preserve">Exoplanet Discovery via Transit Method</w:t>
      </w:r>
    </w:p>
    <w:p>
      <w:pPr>
        <w:pStyle w:val="FirstParagraph"/>
      </w:pPr>
      <w:r>
        <w:t xml:space="preserve">Part of the team that identified [number] exoplanets using SALT data, contributing to NASA’s Exoplanet Archive.</w:t>
      </w:r>
    </w:p>
    <w:bookmarkEnd w:id="34"/>
    <w:bookmarkEnd w:id="35"/>
    <w:bookmarkStart w:id="36" w:name="publications"/>
    <w:p>
      <w:pPr>
        <w:pStyle w:val="Heading2"/>
      </w:pPr>
      <w:r>
        <w:t xml:space="preserve">Publications</w:t>
      </w:r>
    </w:p>
    <w:p>
      <w:pPr>
        <w:numPr>
          <w:ilvl w:val="0"/>
          <w:numId w:val="1009"/>
        </w:numPr>
        <w:pStyle w:val="Compact"/>
      </w:pPr>
      <w:r>
        <w:t xml:space="preserve">[Author Name], "Stellar Populations in the Magellanic Clouds," *Monthly Notices of the Royal Astronomical Society*, 2019.</w:t>
      </w:r>
    </w:p>
    <w:p>
      <w:pPr>
        <w:numPr>
          <w:ilvl w:val="0"/>
          <w:numId w:val="1009"/>
        </w:numPr>
        <w:pStyle w:val="Compact"/>
      </w:pPr>
      <w:r>
        <w:t xml:space="preserve">[Author Name], "Dark Matter Distribution from Gravitational Lensing," *Nature Astronomy*, 2021.</w:t>
      </w:r>
    </w:p>
    <w:p>
      <w:pPr>
        <w:numPr>
          <w:ilvl w:val="0"/>
          <w:numId w:val="1009"/>
        </w:numPr>
        <w:pStyle w:val="Compact"/>
      </w:pPr>
      <w:r>
        <w:t xml:space="preserve">[Author Name], "Exoplanet Detection in Southern Hemisphere Surveys," *The Astrophysical Journal*, 2023.</w:t>
      </w:r>
    </w:p>
    <w:bookmarkEnd w:id="36"/>
    <w:bookmarkStart w:id="37" w:name="community-outreach"/>
    <w:p>
      <w:pPr>
        <w:pStyle w:val="Heading2"/>
      </w:pPr>
      <w:r>
        <w:t xml:space="preserve">Community &amp; Outreach</w:t>
      </w:r>
    </w:p>
    <w:p>
      <w:pPr>
        <w:pStyle w:val="FirstParagraph"/>
      </w:pPr>
      <w:r>
        <w:t xml:space="preserve">Volunteer mentor at the Johannesburg Astronomical Society, guiding students in amateur astronomy and university applications. Partnered with local schools to integrate astronomy into STEM curricula, emphasizing South Africa’s unique position as a global hub for observational research.</w:t>
      </w:r>
    </w:p>
    <w:bookmarkEnd w:id="37"/>
    <w:bookmarkStart w:id="38" w:name="references"/>
    <w:p>
      <w:pPr>
        <w:pStyle w:val="Heading2"/>
      </w:pPr>
      <w:r>
        <w:t xml:space="preserve">References</w:t>
      </w:r>
    </w:p>
    <w:p>
      <w:pPr>
        <w:pStyle w:val="FirstParagraph"/>
      </w:pPr>
      <w:r>
        <w:t xml:space="preserve">Available upon request. Contact [Your Name] at [your.email@example.com] for details.</w:t>
      </w:r>
    </w:p>
    <w:bookmarkEnd w:id="38"/>
    <w:p>
      <w:pPr>
        <w:pStyle w:val="BodyText"/>
      </w:pPr>
      <w:r>
        <w:t xml:space="preserve">© 2023 [Your Name]. All rights reserved. Resumes tailored for South Africa Johannesburg, specializing in Astronomer roles.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 South Africa Johannesburg</dc:title>
  <dc:creator/>
  <dc:language>en</dc:language>
  <cp:keywords/>
  <dcterms:created xsi:type="dcterms:W3CDTF">2026-07-24T15:12:23Z</dcterms:created>
  <dcterms:modified xsi:type="dcterms:W3CDTF">2026-07-24T15:12:23Z</dcterms:modified>
</cp:coreProperties>
</file>

<file path=docProps/custom.xml><?xml version="1.0" encoding="utf-8"?>
<Properties xmlns="http://schemas.openxmlformats.org/officeDocument/2006/custom-properties" xmlns:vt="http://schemas.openxmlformats.org/officeDocument/2006/docPropsVTypes"/>
</file>