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Afghanistan</w:t>
      </w:r>
      <w:r>
        <w:t xml:space="preserve"> </w:t>
      </w:r>
      <w:r>
        <w:t xml:space="preserve">Kabul</w:t>
      </w:r>
    </w:p>
    <w:bookmarkStart w:id="32" w:name="Xab3e35bb9565b4be855e9f10ebce0414b3bba0e"/>
    <w:p>
      <w:pPr>
        <w:pStyle w:val="Heading1"/>
      </w:pPr>
      <w:r>
        <w:t xml:space="preserve">Resume: Professional Auditor in Afghanistan Kabul</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This resume presents the profile of a dedicated and experienced Auditor based in Afghanistan Kabul, with a proven track record in financial compliance, internal controls, and risk management. As an Auditor in one of the most dynamic regions of Afghanistan, I specialize in ensuring transparency and accountability within organizations operating in challenging economic environments. My expertise includes conducting audits for both public and private sectors, leveraging international audit standards while aligning with local regulations specific to Afghanistan Kabul. This resume highlights my commitment to fostering financial integrity and sustainable growth through meticulous auditing practices tailored to the unique needs of businesses in Kabul.</w:t>
      </w:r>
    </w:p>
    <w:bookmarkEnd w:id="20"/>
    <w:bookmarkStart w:id="23" w:name="professional-experience"/>
    <w:p>
      <w:pPr>
        <w:pStyle w:val="Heading2"/>
      </w:pPr>
      <w:r>
        <w:t xml:space="preserve">Professional Experience</w:t>
      </w:r>
    </w:p>
    <w:bookmarkStart w:id="21" w:name="X93ab5ae89e565379b7ba77630280f1ddcfca7c2"/>
    <w:p>
      <w:pPr>
        <w:pStyle w:val="Heading3"/>
      </w:pPr>
      <w:r>
        <w:t xml:space="preserve">Audit Senior | ABC Accounting Firm, Kabul, Afghanistan</w:t>
      </w:r>
    </w:p>
    <w:p>
      <w:pPr>
        <w:pStyle w:val="FirstParagraph"/>
      </w:pPr>
      <w:r>
        <w:rPr>
          <w:iCs/>
          <w:i/>
        </w:rPr>
        <w:t xml:space="preserve">January 2018 – Present</w:t>
      </w:r>
    </w:p>
    <w:p>
      <w:pPr>
        <w:numPr>
          <w:ilvl w:val="0"/>
          <w:numId w:val="1001"/>
        </w:numPr>
        <w:pStyle w:val="Compact"/>
      </w:pPr>
      <w:r>
        <w:t xml:space="preserve">Conducted audits for over 50+ organizations in Kabul, including NGOs, SMEs, and government-linked entities.</w:t>
      </w:r>
    </w:p>
    <w:p>
      <w:pPr>
        <w:numPr>
          <w:ilvl w:val="0"/>
          <w:numId w:val="1001"/>
        </w:numPr>
        <w:pStyle w:val="Compact"/>
      </w:pPr>
      <w:r>
        <w:t xml:space="preserve">Ensured compliance with Afghan accounting standards (AAS) and international financial reporting standards (IFRS).</w:t>
      </w:r>
    </w:p>
    <w:p>
      <w:pPr>
        <w:numPr>
          <w:ilvl w:val="0"/>
          <w:numId w:val="1001"/>
        </w:numPr>
        <w:pStyle w:val="Compact"/>
      </w:pPr>
      <w:r>
        <w:t xml:space="preserve">Identified financial discrepancies and provided actionable recommendations to improve internal controls.</w:t>
      </w:r>
    </w:p>
    <w:p>
      <w:pPr>
        <w:numPr>
          <w:ilvl w:val="0"/>
          <w:numId w:val="1001"/>
        </w:numPr>
        <w:pStyle w:val="Compact"/>
      </w:pPr>
      <w:r>
        <w:t xml:space="preserve">Collaborated with local authorities in Kabul to address audit-related regulatory challenges.</w:t>
      </w:r>
    </w:p>
    <w:p>
      <w:pPr>
        <w:numPr>
          <w:ilvl w:val="0"/>
          <w:numId w:val="1001"/>
        </w:numPr>
        <w:pStyle w:val="Compact"/>
      </w:pPr>
      <w:r>
        <w:t xml:space="preserve">Mentored junior auditors, emphasizing the importance of ethical practices in Afghanistan's evolving economic landscape.</w:t>
      </w:r>
    </w:p>
    <w:bookmarkEnd w:id="21"/>
    <w:bookmarkStart w:id="22" w:name="X51b360629035363b31b6bd0392d22a07aebd1c6"/>
    <w:p>
      <w:pPr>
        <w:pStyle w:val="Heading3"/>
      </w:pPr>
      <w:r>
        <w:t xml:space="preserve">Junior Auditor | XYZ Financial Services, Kabul, Afghanistan</w:t>
      </w:r>
    </w:p>
    <w:p>
      <w:pPr>
        <w:pStyle w:val="FirstParagraph"/>
      </w:pPr>
      <w:r>
        <w:rPr>
          <w:iCs/>
          <w:i/>
        </w:rPr>
        <w:t xml:space="preserve">June 2015 – December 2017</w:t>
      </w:r>
    </w:p>
    <w:p>
      <w:pPr>
        <w:numPr>
          <w:ilvl w:val="0"/>
          <w:numId w:val="1002"/>
        </w:numPr>
        <w:pStyle w:val="Compact"/>
      </w:pPr>
      <w:r>
        <w:t xml:space="preserve">Supported senior auditors in preparing financial statements and audit reports for multinational corporations operating in Kabul.</w:t>
      </w:r>
    </w:p>
    <w:p>
      <w:pPr>
        <w:numPr>
          <w:ilvl w:val="0"/>
          <w:numId w:val="1002"/>
        </w:numPr>
        <w:pStyle w:val="Compact"/>
      </w:pPr>
      <w:r>
        <w:t xml:space="preserve">Conducted data analysis to detect fraud and irregularities, contributing to a 30% reduction in financial risks for clients.</w:t>
      </w:r>
    </w:p>
    <w:p>
      <w:pPr>
        <w:numPr>
          <w:ilvl w:val="0"/>
          <w:numId w:val="1002"/>
        </w:numPr>
        <w:pStyle w:val="Compact"/>
      </w:pPr>
      <w:r>
        <w:t xml:space="preserve">Developed relationships with key stakeholders across Kabul's business community to ensure smooth audit processes.</w:t>
      </w:r>
    </w:p>
    <w:p>
      <w:pPr>
        <w:numPr>
          <w:ilvl w:val="0"/>
          <w:numId w:val="1002"/>
        </w:numPr>
        <w:pStyle w:val="Compact"/>
      </w:pPr>
      <w:r>
        <w:t xml:space="preserve">Participated in workshops on Afghanistan's legal framework for auditing, enhancing my understanding of local laws and practices.</w:t>
      </w:r>
    </w:p>
    <w:bookmarkEnd w:id="22"/>
    <w:bookmarkEnd w:id="23"/>
    <w:bookmarkStart w:id="26" w:name="education"/>
    <w:p>
      <w:pPr>
        <w:pStyle w:val="Heading2"/>
      </w:pPr>
      <w:r>
        <w:t xml:space="preserve">Education</w:t>
      </w:r>
    </w:p>
    <w:bookmarkStart w:id="24" w:name="Xbf6954b3075bb57302672ce446ad89d45248102"/>
    <w:p>
      <w:pPr>
        <w:pStyle w:val="Heading3"/>
      </w:pPr>
      <w:r>
        <w:t xml:space="preserve">Bachelor of Science in Accounting | American University of Afghanistan, Kabul</w:t>
      </w:r>
    </w:p>
    <w:p>
      <w:pPr>
        <w:pStyle w:val="FirstParagraph"/>
      </w:pPr>
      <w:r>
        <w:rPr>
          <w:iCs/>
          <w:i/>
        </w:rPr>
        <w:t xml:space="preserve">Graduated: 2015</w:t>
      </w:r>
    </w:p>
    <w:p>
      <w:pPr>
        <w:pStyle w:val="BodyText"/>
      </w:pPr>
      <w:r>
        <w:t xml:space="preserve">Relevant coursework included financial accounting, auditing principles, and corporate governance. This degree equipped me with the foundational knowledge to excel as an Auditor in Afghanistan Kabul.</w:t>
      </w:r>
    </w:p>
    <w:bookmarkEnd w:id="24"/>
    <w:bookmarkStart w:id="25" w:name="Xa10695307b824057250cd4c6c3b03bf2c6bfd88"/>
    <w:p>
      <w:pPr>
        <w:pStyle w:val="Heading3"/>
      </w:pPr>
      <w:r>
        <w:t xml:space="preserve">Certification in Internal Auditing | Institute of Internal Auditors (IIA), Kabul</w:t>
      </w:r>
    </w:p>
    <w:p>
      <w:pPr>
        <w:pStyle w:val="FirstParagraph"/>
      </w:pPr>
      <w:r>
        <w:rPr>
          <w:iCs/>
          <w:i/>
        </w:rPr>
        <w:t xml:space="preserve">Completed: 2017</w:t>
      </w:r>
    </w:p>
    <w:p>
      <w:pPr>
        <w:pStyle w:val="BodyText"/>
      </w:pPr>
      <w:r>
        <w:t xml:space="preserve">This certification reinforced my expertise in auditing practices, emphasizing the importance of risk assessment and control frameworks for organizations in Afghanistan.</w:t>
      </w:r>
    </w:p>
    <w:bookmarkEnd w:id="25"/>
    <w:bookmarkEnd w:id="26"/>
    <w:bookmarkStart w:id="27" w:name="skills"/>
    <w:p>
      <w:pPr>
        <w:pStyle w:val="Heading2"/>
      </w:pPr>
      <w:r>
        <w:t xml:space="preserve">Skills</w:t>
      </w:r>
    </w:p>
    <w:p>
      <w:pPr>
        <w:numPr>
          <w:ilvl w:val="0"/>
          <w:numId w:val="1003"/>
        </w:numPr>
        <w:pStyle w:val="Compact"/>
      </w:pPr>
      <w:r>
        <w:rPr>
          <w:bCs/>
          <w:b/>
        </w:rPr>
        <w:t xml:space="preserve">Technical:</w:t>
      </w:r>
      <w:r>
        <w:t xml:space="preserve"> </w:t>
      </w:r>
      <w:r>
        <w:t xml:space="preserve">Financial statement analysis, audit planning, compliance with AAS/IFRS, data analysis tools (Excel, SAP).</w:t>
      </w:r>
    </w:p>
    <w:p>
      <w:pPr>
        <w:numPr>
          <w:ilvl w:val="0"/>
          <w:numId w:val="1003"/>
        </w:numPr>
        <w:pStyle w:val="Compact"/>
      </w:pPr>
      <w:r>
        <w:rPr>
          <w:bCs/>
          <w:b/>
        </w:rPr>
        <w:t xml:space="preserve">Languages:</w:t>
      </w:r>
      <w:r>
        <w:t xml:space="preserve"> </w:t>
      </w:r>
      <w:r>
        <w:t xml:space="preserve">Dari (fluent), Pashto (proficient), English (fluent).</w:t>
      </w:r>
    </w:p>
    <w:p>
      <w:pPr>
        <w:numPr>
          <w:ilvl w:val="0"/>
          <w:numId w:val="1003"/>
        </w:numPr>
        <w:pStyle w:val="Compact"/>
      </w:pPr>
      <w:r>
        <w:rPr>
          <w:bCs/>
          <w:b/>
        </w:rPr>
        <w:t xml:space="preserve">Soft Skills:</w:t>
      </w:r>
      <w:r>
        <w:t xml:space="preserve"> </w:t>
      </w:r>
      <w:r>
        <w:t xml:space="preserve">Strong communication, problem-solving, teamwork, and adaptability in fast-paced environments.</w:t>
      </w:r>
    </w:p>
    <w:p>
      <w:pPr>
        <w:numPr>
          <w:ilvl w:val="0"/>
          <w:numId w:val="1003"/>
        </w:numPr>
        <w:pStyle w:val="Compact"/>
      </w:pPr>
      <w:r>
        <w:rPr>
          <w:bCs/>
          <w:b/>
        </w:rPr>
        <w:t xml:space="preserve">Local Knowledge:</w:t>
      </w:r>
      <w:r>
        <w:t xml:space="preserve"> </w:t>
      </w:r>
      <w:r>
        <w:t xml:space="preserve">Deep understanding of Afghanistan's economic regulations and cultural nuances critical for effective auditing in Kabul.</w:t>
      </w:r>
    </w:p>
    <w:bookmarkEnd w:id="27"/>
    <w:bookmarkStart w:id="28" w:name="audit-projects-in-afghanistan-kabul"/>
    <w:p>
      <w:pPr>
        <w:pStyle w:val="Heading2"/>
      </w:pPr>
      <w:r>
        <w:t xml:space="preserve">Audit Projects in Afghanistan Kabul</w:t>
      </w:r>
    </w:p>
    <w:p>
      <w:pPr>
        <w:pStyle w:val="FirstParagraph"/>
      </w:pPr>
      <w:r>
        <w:rPr>
          <w:bCs/>
          <w:b/>
        </w:rPr>
        <w:t xml:space="preserve">Project 1: Audit of the Ministry of Education, Kabul (2020)</w:t>
      </w:r>
      <w:r>
        <w:br/>
      </w:r>
      <w:r>
        <w:t xml:space="preserve">Conducted a comprehensive audit to evaluate financial management practices within the Ministry. Identified inefficiencies in budget allocation and provided recommendations that led to improved resource utilization.</w:t>
      </w:r>
    </w:p>
    <w:p>
      <w:pPr>
        <w:pStyle w:val="BodyText"/>
      </w:pPr>
      <w:r>
        <w:rPr>
          <w:bCs/>
          <w:b/>
        </w:rPr>
        <w:t xml:space="preserve">Project 2: Compliance Audit for a Local NGO in Kabul (2019)</w:t>
      </w:r>
      <w:r>
        <w:br/>
      </w:r>
      <w:r>
        <w:t xml:space="preserve">Ensured the organization adhered to donor requirements and Afghan financial regulations. Highlighted areas for improvement in transparency, resulting in enhanced credibility with stakeholders.</w:t>
      </w:r>
    </w:p>
    <w:bookmarkEnd w:id="28"/>
    <w:bookmarkStart w:id="29" w:name="professional-affiliations"/>
    <w:p>
      <w:pPr>
        <w:pStyle w:val="Heading2"/>
      </w:pPr>
      <w:r>
        <w:t xml:space="preserve">Professional Affiliations</w:t>
      </w:r>
    </w:p>
    <w:p>
      <w:pPr>
        <w:numPr>
          <w:ilvl w:val="0"/>
          <w:numId w:val="1004"/>
        </w:numPr>
        <w:pStyle w:val="Compact"/>
      </w:pPr>
      <w:r>
        <w:t xml:space="preserve">Afghanistan Institute of Certified Public Accountants (AICPA)</w:t>
      </w:r>
    </w:p>
    <w:p>
      <w:pPr>
        <w:numPr>
          <w:ilvl w:val="0"/>
          <w:numId w:val="1004"/>
        </w:numPr>
        <w:pStyle w:val="Compact"/>
      </w:pPr>
      <w:r>
        <w:t xml:space="preserve">International Federation of Accountants (IFAC)</w:t>
      </w:r>
    </w:p>
    <w:p>
      <w:pPr>
        <w:numPr>
          <w:ilvl w:val="0"/>
          <w:numId w:val="1004"/>
        </w:numPr>
        <w:pStyle w:val="Compact"/>
      </w:pPr>
      <w:r>
        <w:t xml:space="preserve">Kabul Chamber of Commerce and Industry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an audit advisor for a local microfinance institution in Kabul, helping them achieve financial stability and regulatory compliance.</w:t>
      </w:r>
    </w:p>
    <w:p>
      <w:pPr>
        <w:pStyle w:val="BodyText"/>
      </w:pPr>
      <w:r>
        <w:rPr>
          <w:bCs/>
          <w:b/>
        </w:rPr>
        <w:t xml:space="preserve">Community Engagement:</w:t>
      </w:r>
      <w:r>
        <w:t xml:space="preserve"> </w:t>
      </w:r>
      <w:r>
        <w:t xml:space="preserve">Participated in workshops to educate small businesses in Kabul on the importance of auditing for long-term success.</w:t>
      </w:r>
    </w:p>
    <w:bookmarkEnd w:id="30"/>
    <w:bookmarkStart w:id="31" w:name="cover-letter"/>
    <w:p>
      <w:pPr>
        <w:pStyle w:val="Heading2"/>
      </w:pPr>
      <w:r>
        <w:t xml:space="preserve">Cover Letter</w:t>
      </w:r>
    </w:p>
    <w:p>
      <w:pPr>
        <w:pStyle w:val="FirstParagraph"/>
      </w:pPr>
      <w:r>
        <w:t xml:space="preserve">This resume is a testament to my dedication as an Auditor in Afghanistan Kabul, where I have consistently delivered value through rigorous financial oversight. My ability to navigate the complexities of audit processes in a developing economy has made me a trusted professional in the region. I am eager to contribute my expertise to organizations seeking reliable and ethical auditing services, ensuring their financial health and compliance with both local and international standards.</w:t>
      </w:r>
    </w:p>
    <w:p>
      <w:pPr>
        <w:pStyle w:val="BodyText"/>
      </w:pPr>
      <w:r>
        <w:t xml:space="preserve">© [Your Name] | Resume for Auditor in Afghanistan Kabul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Afghanistan Kabul</dc:title>
  <dc:creator/>
  <cp:keywords/>
  <dcterms:created xsi:type="dcterms:W3CDTF">2025-12-10T17:28:33Z</dcterms:created>
  <dcterms:modified xsi:type="dcterms:W3CDTF">2025-12-10T17:28:33Z</dcterms:modified>
</cp:coreProperties>
</file>

<file path=docProps/custom.xml><?xml version="1.0" encoding="utf-8"?>
<Properties xmlns="http://schemas.openxmlformats.org/officeDocument/2006/custom-properties" xmlns:vt="http://schemas.openxmlformats.org/officeDocument/2006/docPropsVTypes"/>
</file>