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Argentina</w:t>
      </w:r>
      <w:r>
        <w:t xml:space="preserve"> </w:t>
      </w:r>
      <w:r>
        <w:t xml:space="preserve">Córdoba</w:t>
      </w:r>
    </w:p>
    <w:bookmarkStart w:id="31" w:name="Xa345b393f168b04ce72235821cbed0f549a9493"/>
    <w:p>
      <w:pPr>
        <w:pStyle w:val="Heading1"/>
      </w:pPr>
      <w:r>
        <w:t xml:space="preserve">RESUME: AUDITOR SPECIALIST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p>
      <w:pPr>
        <w:pStyle w:val="BodyText"/>
      </w:pP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highly motivated and experienced Auditor with a strong background in financial compliance, internal controls, and risk management. Specializing in auditing practices tailored to the unique regulatory environment of Argentina Córdoba, I combine technical expertise with a deep understanding of local business dynamics. My goal is to provide actionable insights that enhance operational efficiency and ensure adherence to national and regional accounting standards. This resume highlights my qualifications as an Auditor in Argentina Córdoba, focusing on integrity, analytical skills, and a commitment to excellence in financial reporting.</w:t>
      </w:r>
    </w:p>
    <w:bookmarkEnd w:id="21"/>
    <w:bookmarkStart w:id="24"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ABC Accounting Firm</w:t>
      </w:r>
      <w:r>
        <w:t xml:space="preserve">, Córdoba, Argentina | January 2018 – Present</w:t>
      </w:r>
    </w:p>
    <w:p>
      <w:pPr>
        <w:numPr>
          <w:ilvl w:val="0"/>
          <w:numId w:val="1001"/>
        </w:numPr>
        <w:pStyle w:val="Compact"/>
      </w:pPr>
      <w:r>
        <w:t xml:space="preserve">Conducted comprehensive audits of financial statements for small to medium-sized enterprises (SMEs) in Córdoba, ensuring compliance with Argentine accounting standards (NIF) and international principles.</w:t>
      </w:r>
    </w:p>
    <w:p>
      <w:pPr>
        <w:numPr>
          <w:ilvl w:val="0"/>
          <w:numId w:val="1001"/>
        </w:numPr>
        <w:pStyle w:val="Compact"/>
      </w:pPr>
      <w:r>
        <w:t xml:space="preserve">Collaborated with clients in Argentina Córdoba to identify and mitigate financial risks, providing recommendations for internal control improvements.</w:t>
      </w:r>
    </w:p>
    <w:p>
      <w:pPr>
        <w:numPr>
          <w:ilvl w:val="0"/>
          <w:numId w:val="1001"/>
        </w:numPr>
        <w:pStyle w:val="Compact"/>
      </w:pPr>
      <w:r>
        <w:t xml:space="preserve">Prepared detailed audit reports highlighting discrepancies, areas of non-compliance, and opportunities for operational optimization. These reports are critical for businesses operating in Córdoba’s dynamic economic landscape.</w:t>
      </w:r>
    </w:p>
    <w:p>
      <w:pPr>
        <w:numPr>
          <w:ilvl w:val="0"/>
          <w:numId w:val="1001"/>
        </w:numPr>
        <w:pStyle w:val="Compact"/>
      </w:pPr>
      <w:r>
        <w:t xml:space="preserve">Provided training sessions to local accountants on the latest auditing methodologies and regulatory updates specific to Argentina Córdoba.</w:t>
      </w:r>
    </w:p>
    <w:p>
      <w:pPr>
        <w:numPr>
          <w:ilvl w:val="0"/>
          <w:numId w:val="1001"/>
        </w:numPr>
        <w:pStyle w:val="Compact"/>
      </w:pPr>
      <w:r>
        <w:t xml:space="preserve">Managed audit projects from initiation to completion, maintaining strict deadlines and quality standards while adapting to the unique challenges of regional markets.</w:t>
      </w:r>
    </w:p>
    <w:bookmarkEnd w:id="22"/>
    <w:bookmarkStart w:id="23" w:name="internal-auditor"/>
    <w:p>
      <w:pPr>
        <w:pStyle w:val="Heading3"/>
      </w:pPr>
      <w:r>
        <w:t xml:space="preserve">Internal Auditor</w:t>
      </w:r>
    </w:p>
    <w:p>
      <w:pPr>
        <w:pStyle w:val="FirstParagraph"/>
      </w:pPr>
      <w:r>
        <w:rPr>
          <w:bCs/>
          <w:b/>
        </w:rPr>
        <w:t xml:space="preserve">XYZ Manufacturing Ltd.</w:t>
      </w:r>
      <w:r>
        <w:t xml:space="preserve">, Córdoba, Argentina | June 2015 – December 2017</w:t>
      </w:r>
    </w:p>
    <w:p>
      <w:pPr>
        <w:numPr>
          <w:ilvl w:val="0"/>
          <w:numId w:val="1002"/>
        </w:numPr>
        <w:pStyle w:val="Compact"/>
      </w:pPr>
      <w:r>
        <w:t xml:space="preserve">Monitored internal financial processes and implemented audits to evaluate the effectiveness of accounting systems and procedures in Córdoba-based operations.</w:t>
      </w:r>
    </w:p>
    <w:p>
      <w:pPr>
        <w:numPr>
          <w:ilvl w:val="0"/>
          <w:numId w:val="1002"/>
        </w:numPr>
        <w:pStyle w:val="Compact"/>
      </w:pPr>
      <w:r>
        <w:t xml:space="preserve">Identified inefficiencies in budgeting and expense tracking, resulting in a 15% reduction in operational costs for the organization.</w:t>
      </w:r>
    </w:p>
    <w:p>
      <w:pPr>
        <w:numPr>
          <w:ilvl w:val="0"/>
          <w:numId w:val="1002"/>
        </w:numPr>
        <w:pStyle w:val="Compact"/>
      </w:pPr>
      <w:r>
        <w:t xml:space="preserve">Ensured compliance with Argentina’s tax regulations (AFIP) and local financial reporting requirements, contributing to the company’s reputation as a trustworthy entity in Córdoba.</w:t>
      </w:r>
    </w:p>
    <w:p>
      <w:pPr>
        <w:numPr>
          <w:ilvl w:val="0"/>
          <w:numId w:val="1002"/>
        </w:numPr>
        <w:pStyle w:val="Compact"/>
      </w:pPr>
      <w:r>
        <w:t xml:space="preserve">Collaborated with cross-functional teams to integrate audit findings into strategic decision-making, supporting long-term growth in the Argentine market.</w:t>
      </w:r>
    </w:p>
    <w:bookmarkEnd w:id="23"/>
    <w:bookmarkEnd w:id="24"/>
    <w:bookmarkStart w:id="25" w:name="education"/>
    <w:p>
      <w:pPr>
        <w:pStyle w:val="Heading2"/>
      </w:pPr>
      <w:r>
        <w:t xml:space="preserve">Education</w:t>
      </w:r>
    </w:p>
    <w:p>
      <w:pPr>
        <w:pStyle w:val="FirstParagraph"/>
      </w:pPr>
      <w:r>
        <w:rPr>
          <w:bCs/>
          <w:b/>
        </w:rPr>
        <w:t xml:space="preserve">Bachelor of Accounting</w:t>
      </w:r>
      <w:r>
        <w:t xml:space="preserve">, Universidad Nacional de Córdoba | Graduated: 2014</w:t>
      </w:r>
    </w:p>
    <w:p>
      <w:pPr>
        <w:pStyle w:val="BodyText"/>
      </w:pPr>
      <w:r>
        <w:rPr>
          <w:bCs/>
          <w:b/>
        </w:rPr>
        <w:t xml:space="preserve">Certified Public Accountant (CPA)</w:t>
      </w:r>
      <w:r>
        <w:t xml:space="preserve">, Argentina | 2016</w:t>
      </w:r>
    </w:p>
    <w:bookmarkEnd w:id="25"/>
    <w:bookmarkStart w:id="26" w:name="skills"/>
    <w:p>
      <w:pPr>
        <w:pStyle w:val="Heading2"/>
      </w:pPr>
      <w:r>
        <w:t xml:space="preserve">Skills</w:t>
      </w:r>
    </w:p>
    <w:p>
      <w:pPr>
        <w:numPr>
          <w:ilvl w:val="0"/>
          <w:numId w:val="1003"/>
        </w:numPr>
        <w:pStyle w:val="Compact"/>
      </w:pPr>
      <w:r>
        <w:t xml:space="preserve">Expertise in auditing financial statements under NIF and IFRS standards.</w:t>
      </w:r>
    </w:p>
    <w:p>
      <w:pPr>
        <w:numPr>
          <w:ilvl w:val="0"/>
          <w:numId w:val="1003"/>
        </w:numPr>
        <w:pStyle w:val="Compact"/>
      </w:pPr>
      <w:r>
        <w:t xml:space="preserve">Proficient in audit software tools such as ACL, IDEA, and QuickBooks, tailored for Argentina Córdoba’s accounting practices.</w:t>
      </w:r>
    </w:p>
    <w:p>
      <w:pPr>
        <w:numPr>
          <w:ilvl w:val="0"/>
          <w:numId w:val="1003"/>
        </w:numPr>
        <w:pStyle w:val="Compact"/>
      </w:pPr>
      <w:r>
        <w:t xml:space="preserve">Strong analytical skills with the ability to interpret complex data sets and identify trends relevant to businesses in Córdoba.</w:t>
      </w:r>
    </w:p>
    <w:p>
      <w:pPr>
        <w:numPr>
          <w:ilvl w:val="0"/>
          <w:numId w:val="1003"/>
        </w:numPr>
        <w:pStyle w:val="Compact"/>
      </w:pPr>
      <w:r>
        <w:t xml:space="preserve">Excellent communication skills to present audit findings clearly to stakeholders in both Spanish and English, essential for working with international clients based in Argentina.</w:t>
      </w:r>
    </w:p>
    <w:p>
      <w:pPr>
        <w:numPr>
          <w:ilvl w:val="0"/>
          <w:numId w:val="1003"/>
        </w:numPr>
        <w:pStyle w:val="Compact"/>
      </w:pPr>
      <w:r>
        <w:t xml:space="preserve">Knowledge of AFIP (Argentina’s tax authority) regulations and their implications for auditing practices in Córdoba.</w:t>
      </w:r>
    </w:p>
    <w:bookmarkEnd w:id="26"/>
    <w:bookmarkStart w:id="27" w:name="certifications"/>
    <w:p>
      <w:pPr>
        <w:pStyle w:val="Heading2"/>
      </w:pPr>
      <w:r>
        <w:t xml:space="preserve">Certifications</w:t>
      </w:r>
    </w:p>
    <w:p>
      <w:pPr>
        <w:numPr>
          <w:ilvl w:val="0"/>
          <w:numId w:val="1004"/>
        </w:numPr>
        <w:pStyle w:val="Compact"/>
      </w:pPr>
      <w:r>
        <w:t xml:space="preserve">Certified Internal Auditor (CIA) – IIA | 2019</w:t>
      </w:r>
    </w:p>
    <w:p>
      <w:pPr>
        <w:numPr>
          <w:ilvl w:val="0"/>
          <w:numId w:val="1004"/>
        </w:numPr>
        <w:pStyle w:val="Compact"/>
      </w:pPr>
      <w:r>
        <w:t xml:space="preserve">Chartered Institute of Management Accountants (CIMA) – 2017</w:t>
      </w:r>
    </w:p>
    <w:p>
      <w:pPr>
        <w:numPr>
          <w:ilvl w:val="0"/>
          <w:numId w:val="1004"/>
        </w:numPr>
        <w:pStyle w:val="Compact"/>
      </w:pPr>
      <w:r>
        <w:t xml:space="preserve">Advanced Training in Risk Management for Argentine Businesses – Instituto Argentino de Contabilidad, 2020</w:t>
      </w:r>
    </w:p>
    <w:bookmarkEnd w:id="27"/>
    <w:bookmarkStart w:id="28"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Bilingual Proficiency)</w:t>
      </w:r>
    </w:p>
    <w:p>
      <w:pPr>
        <w:numPr>
          <w:ilvl w:val="0"/>
          <w:numId w:val="1005"/>
        </w:numPr>
        <w:pStyle w:val="Compact"/>
      </w:pPr>
      <w:r>
        <w:t xml:space="preserve">Italian (Basic – for communication with local clients in Córdoba)</w:t>
      </w:r>
    </w:p>
    <w:bookmarkEnd w:id="28"/>
    <w:bookmarkStart w:id="29" w:name="professional-affiliations"/>
    <w:p>
      <w:pPr>
        <w:pStyle w:val="Heading2"/>
      </w:pPr>
      <w:r>
        <w:t xml:space="preserve">Professional Affiliations</w:t>
      </w:r>
    </w:p>
    <w:p>
      <w:pPr>
        <w:numPr>
          <w:ilvl w:val="0"/>
          <w:numId w:val="1006"/>
        </w:numPr>
        <w:pStyle w:val="Compact"/>
      </w:pPr>
      <w:r>
        <w:t xml:space="preserve">Membre of the Colegio de Contadores Públicos de Córdoba (CCPC) | 2015 – Present</w:t>
      </w:r>
    </w:p>
    <w:p>
      <w:pPr>
        <w:numPr>
          <w:ilvl w:val="0"/>
          <w:numId w:val="1006"/>
        </w:numPr>
        <w:pStyle w:val="Compact"/>
      </w:pPr>
      <w:r>
        <w:t xml:space="preserve">Member of the Argentine Institute of Auditors (IAA) | 2018 – Present</w:t>
      </w:r>
    </w:p>
    <w:bookmarkEnd w:id="29"/>
    <w:bookmarkStart w:id="30" w:name="additional-information"/>
    <w:p>
      <w:pPr>
        <w:pStyle w:val="Heading2"/>
      </w:pPr>
      <w:r>
        <w:t xml:space="preserve">Additional Information</w:t>
      </w:r>
    </w:p>
    <w:p>
      <w:pPr>
        <w:pStyle w:val="FirstParagraph"/>
      </w:pPr>
      <w:r>
        <w:t xml:space="preserve">This resume emphasizes my role as an Auditor in Argentina Córdoba, where I have dedicated over a decade to supporting businesses through rigorous financial oversight. My work is rooted in the principles of transparency and accountability, which are critical for maintaining trust in Argentina’s economic ecosystem. Whether assisting startups or established corporations, I ensure that audit processes align with both national regulations and the specific needs of Córdoba’s business environment. This document reflects my commitment to excellence as an Auditor and my ability to adapt to the unique challenges of the Argentine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Argentina Córdoba</dc:title>
  <dc:creator/>
  <dc:language>en</dc:language>
  <cp:keywords/>
  <dcterms:created xsi:type="dcterms:W3CDTF">2025-12-10T06:06:15Z</dcterms:created>
  <dcterms:modified xsi:type="dcterms:W3CDTF">2025-12-10T06:06:15Z</dcterms:modified>
</cp:coreProperties>
</file>

<file path=docProps/custom.xml><?xml version="1.0" encoding="utf-8"?>
<Properties xmlns="http://schemas.openxmlformats.org/officeDocument/2006/custom-properties" xmlns:vt="http://schemas.openxmlformats.org/officeDocument/2006/docPropsVTypes"/>
</file>