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X25489c23ff3866964ac04ced45e7c2d29b38e7d"/>
    <w:p>
      <w:pPr>
        <w:pStyle w:val="Heading1"/>
      </w:pPr>
      <w:r>
        <w:t xml:space="preserve">Resume: Professional Auditor in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joaosilva@aol.com</w:t>
      </w:r>
    </w:p>
    <w:p>
      <w:pPr>
        <w:pStyle w:val="BodyText"/>
      </w:pPr>
      <w:r>
        <w:rPr>
          <w:bCs/>
          <w:b/>
        </w:rPr>
        <w:t xml:space="preserve">Phone:</w:t>
      </w:r>
      <w:r>
        <w:t xml:space="preserve"> </w:t>
      </w:r>
      <w:r>
        <w:t xml:space="preserve">+55 21 98765-4321</w:t>
      </w:r>
    </w:p>
    <w:p>
      <w:pPr>
        <w:pStyle w:val="BodyText"/>
      </w:pPr>
      <w:r>
        <w:rPr>
          <w:bCs/>
          <w:b/>
        </w:rPr>
        <w:t xml:space="preserve">Address:</w:t>
      </w:r>
      <w:r>
        <w:t xml:space="preserve"> </w:t>
      </w:r>
      <w:r>
        <w:t xml:space="preserve">Rio de Janeiro, Brazil</w:t>
      </w:r>
    </w:p>
    <w:bookmarkEnd w:id="20"/>
    <w:bookmarkStart w:id="21" w:name="career-summary"/>
    <w:p>
      <w:pPr>
        <w:pStyle w:val="Heading2"/>
      </w:pPr>
      <w:r>
        <w:t xml:space="preserve">Career Summary</w:t>
      </w:r>
    </w:p>
    <w:p>
      <w:pPr>
        <w:pStyle w:val="FirstParagraph"/>
      </w:pPr>
      <w:r>
        <w:t xml:space="preserve">A certified Auditor with over a decade of experience in financial compliance, internal controls, and risk management. Specializing in providing strategic insights to organizations across Brazil Rio de Janeiro. With a strong background in auditing practices aligned with local regulations and international standards, I am dedicated to ensuring transparency, accountability, and operational efficiency for clients ranging from multinational corporations to SMEs. My expertise includes financial statement audits, tax compliance reviews, and forensic accounting investigations tailored to the dynamic business environment of Brazil Rio de Janeiro.</w:t>
      </w:r>
    </w:p>
    <w:bookmarkEnd w:id="21"/>
    <w:bookmarkStart w:id="25" w:name="professional-experience"/>
    <w:p>
      <w:pPr>
        <w:pStyle w:val="Heading2"/>
      </w:pPr>
      <w:r>
        <w:t xml:space="preserve">Professional Experience</w:t>
      </w:r>
    </w:p>
    <w:bookmarkStart w:id="22" w:name="Xdc6ce7af08693e0b5d447791dd84cc7b1f0aa93"/>
    <w:p>
      <w:pPr>
        <w:pStyle w:val="Heading3"/>
      </w:pPr>
      <w:r>
        <w:t xml:space="preserve">Auditor Senior | Deloitte Brazil, Rio de Janeiro</w:t>
      </w:r>
    </w:p>
    <w:p>
      <w:pPr>
        <w:pStyle w:val="FirstParagraph"/>
      </w:pPr>
      <w:r>
        <w:rPr>
          <w:iCs/>
          <w:i/>
        </w:rPr>
        <w:t xml:space="preserve">January 2018 – Present</w:t>
      </w:r>
    </w:p>
    <w:p>
      <w:pPr>
        <w:numPr>
          <w:ilvl w:val="0"/>
          <w:numId w:val="1001"/>
        </w:numPr>
        <w:pStyle w:val="Compact"/>
      </w:pPr>
      <w:r>
        <w:t xml:space="preserve">Conducting comprehensive financial audits for clients in sectors such as energy, real estate, and technology in Brazil Rio de Janeiro, ensuring compliance with Brazilian accounting standards (NBC) and international frameworks like IFRS.</w:t>
      </w:r>
    </w:p>
    <w:p>
      <w:pPr>
        <w:numPr>
          <w:ilvl w:val="0"/>
          <w:numId w:val="1001"/>
        </w:numPr>
        <w:pStyle w:val="Compact"/>
      </w:pPr>
      <w:r>
        <w:t xml:space="preserve">Leading teams of 5–8 auditors to deliver high-quality audit reports within tight deadlines, maintaining a 98% client satisfaction rate in Rio de Janeiro.</w:t>
      </w:r>
    </w:p>
    <w:p>
      <w:pPr>
        <w:numPr>
          <w:ilvl w:val="0"/>
          <w:numId w:val="1001"/>
        </w:numPr>
        <w:pStyle w:val="Compact"/>
      </w:pPr>
      <w:r>
        <w:t xml:space="preserve">Collaborating with local authorities and regulatory bodies to address compliance issues, reducing penalties by 30% for clients in the past three years.</w:t>
      </w:r>
    </w:p>
    <w:p>
      <w:pPr>
        <w:numPr>
          <w:ilvl w:val="0"/>
          <w:numId w:val="1001"/>
        </w:numPr>
        <w:pStyle w:val="Compact"/>
      </w:pPr>
      <w:r>
        <w:t xml:space="preserve">Providing risk assessment frameworks to help organizations in Brazil Rio de Janeiro mitigate financial fraud and enhance internal controls.</w:t>
      </w:r>
    </w:p>
    <w:bookmarkEnd w:id="22"/>
    <w:bookmarkStart w:id="23" w:name="auditor-pwc-brazil-rio-de-janeiro"/>
    <w:p>
      <w:pPr>
        <w:pStyle w:val="Heading3"/>
      </w:pPr>
      <w:r>
        <w:t xml:space="preserve">Auditor | PwC Brazil, Rio de Janeiro</w:t>
      </w:r>
    </w:p>
    <w:p>
      <w:pPr>
        <w:pStyle w:val="FirstParagraph"/>
      </w:pPr>
      <w:r>
        <w:rPr>
          <w:iCs/>
          <w:i/>
        </w:rPr>
        <w:t xml:space="preserve">June 2015 – December 2017</w:t>
      </w:r>
    </w:p>
    <w:p>
      <w:pPr>
        <w:numPr>
          <w:ilvl w:val="0"/>
          <w:numId w:val="1002"/>
        </w:numPr>
        <w:pStyle w:val="Compact"/>
      </w:pPr>
      <w:r>
        <w:t xml:space="preserve">Performing audit engagements for medium-sized enterprises in Rio de Janeiro, focusing on financial reporting accuracy and regulatory compliance under Brazilian law (Lei 6404/76).</w:t>
      </w:r>
    </w:p>
    <w:p>
      <w:pPr>
        <w:numPr>
          <w:ilvl w:val="0"/>
          <w:numId w:val="1002"/>
        </w:numPr>
        <w:pStyle w:val="Compact"/>
      </w:pPr>
      <w:r>
        <w:t xml:space="preserve">Implementing digital audit tools to streamline processes, improving efficiency by 25% and reducing manual errors in projects across Brazil Rio de Janeiro.</w:t>
      </w:r>
    </w:p>
    <w:p>
      <w:pPr>
        <w:numPr>
          <w:ilvl w:val="0"/>
          <w:numId w:val="1002"/>
        </w:numPr>
        <w:pStyle w:val="Compact"/>
      </w:pPr>
      <w:r>
        <w:t xml:space="preserve">Training junior auditors on local tax regulations and auditing procedures specific to the Rio de Janeiro region, fostering a culture of precision and innovation.</w:t>
      </w:r>
    </w:p>
    <w:p>
      <w:pPr>
        <w:numPr>
          <w:ilvl w:val="0"/>
          <w:numId w:val="1002"/>
        </w:numPr>
        <w:pStyle w:val="Compact"/>
      </w:pPr>
      <w:r>
        <w:t xml:space="preserve">Contributing to the development of audit methodologies tailored for industries like tourism, which is vital to the economy of Brazil Rio de Janeiro.</w:t>
      </w:r>
    </w:p>
    <w:bookmarkEnd w:id="23"/>
    <w:bookmarkStart w:id="24" w:name="audit-intern-kpmg-brazil-rio-de-janeiro"/>
    <w:p>
      <w:pPr>
        <w:pStyle w:val="Heading3"/>
      </w:pPr>
      <w:r>
        <w:t xml:space="preserve">Audit Intern | KPMG Brazil, Rio de Janeiro</w:t>
      </w:r>
    </w:p>
    <w:p>
      <w:pPr>
        <w:pStyle w:val="FirstParagraph"/>
      </w:pPr>
      <w:r>
        <w:rPr>
          <w:iCs/>
          <w:i/>
        </w:rPr>
        <w:t xml:space="preserve">January 2014 – May 2015</w:t>
      </w:r>
    </w:p>
    <w:p>
      <w:pPr>
        <w:numPr>
          <w:ilvl w:val="0"/>
          <w:numId w:val="1003"/>
        </w:numPr>
        <w:pStyle w:val="Compact"/>
      </w:pPr>
      <w:r>
        <w:t xml:space="preserve">Assisting in the preparation of audit documentation and financial analysis for clients in the construction and retail sectors, gaining hands-on experience in Brazil Rio de Janeiro's competitive markets.</w:t>
      </w:r>
    </w:p>
    <w:p>
      <w:pPr>
        <w:numPr>
          <w:ilvl w:val="0"/>
          <w:numId w:val="1003"/>
        </w:numPr>
        <w:pStyle w:val="Compact"/>
      </w:pPr>
      <w:r>
        <w:t xml:space="preserve">Supporting fieldwork for audits of companies listed on the B3 stock exchange, ensuring adherence to Brazilian accounting standards and SEC guidelines.</w:t>
      </w:r>
    </w:p>
    <w:p>
      <w:pPr>
        <w:numPr>
          <w:ilvl w:val="0"/>
          <w:numId w:val="1003"/>
        </w:numPr>
        <w:pStyle w:val="Compact"/>
      </w:pPr>
      <w:r>
        <w:t xml:space="preserve">Participating in client meetings to understand business operations, which enhanced my ability to identify audit risks specific to the Rio de Janeiro region.</w:t>
      </w:r>
    </w:p>
    <w:bookmarkEnd w:id="24"/>
    <w:bookmarkEnd w:id="25"/>
    <w:bookmarkStart w:id="29" w:name="education"/>
    <w:p>
      <w:pPr>
        <w:pStyle w:val="Heading2"/>
      </w:pPr>
      <w:r>
        <w:t xml:space="preserve">Education</w:t>
      </w:r>
    </w:p>
    <w:bookmarkStart w:id="26" w:name="Xc7ebd0a7ce8a83e4c433b0da7e7cc634c47f91f"/>
    <w:p>
      <w:pPr>
        <w:pStyle w:val="Heading3"/>
      </w:pPr>
      <w:r>
        <w:t xml:space="preserve">Bachelor of Accounting | Universidade do Estado do Rio de Janeiro (UERJ)</w:t>
      </w:r>
    </w:p>
    <w:p>
      <w:pPr>
        <w:pStyle w:val="FirstParagraph"/>
      </w:pPr>
      <w:r>
        <w:rPr>
          <w:iCs/>
          <w:i/>
        </w:rPr>
        <w:t xml:space="preserve">Graduation: 2014</w:t>
      </w:r>
    </w:p>
    <w:p>
      <w:pPr>
        <w:numPr>
          <w:ilvl w:val="0"/>
          <w:numId w:val="1004"/>
        </w:numPr>
        <w:pStyle w:val="Compact"/>
      </w:pPr>
      <w:r>
        <w:t xml:space="preserve">Relevant coursework: Financial Auditing, Taxation, Corporate Governance, and International Accounting Standards.</w:t>
      </w:r>
    </w:p>
    <w:p>
      <w:pPr>
        <w:numPr>
          <w:ilvl w:val="0"/>
          <w:numId w:val="1004"/>
        </w:numPr>
        <w:pStyle w:val="Compact"/>
      </w:pPr>
      <w:r>
        <w:t xml:space="preserve">Awarded the "Best Graduate in Accounting" for academic excellence in the Rio de Janeiro region.</w:t>
      </w:r>
    </w:p>
    <w:bookmarkEnd w:id="26"/>
    <w:bookmarkStart w:id="27" w:name="certified-public-accountant-cpa-brazil"/>
    <w:p>
      <w:pPr>
        <w:pStyle w:val="Heading3"/>
      </w:pPr>
      <w:r>
        <w:t xml:space="preserve">Certified Public Accountant (CPA) | Brazil</w:t>
      </w:r>
    </w:p>
    <w:p>
      <w:pPr>
        <w:pStyle w:val="FirstParagraph"/>
      </w:pPr>
      <w:r>
        <w:rPr>
          <w:iCs/>
          <w:i/>
        </w:rPr>
        <w:t xml:space="preserve">2015</w:t>
      </w:r>
    </w:p>
    <w:p>
      <w:pPr>
        <w:numPr>
          <w:ilvl w:val="0"/>
          <w:numId w:val="1005"/>
        </w:numPr>
        <w:pStyle w:val="Compact"/>
      </w:pPr>
      <w:r>
        <w:t xml:space="preserve">Obtained certification from the Brazilian Federal Accounting Council (CFC), validating expertise in auditing and financial reporting.</w:t>
      </w:r>
    </w:p>
    <w:p>
      <w:pPr>
        <w:numPr>
          <w:ilvl w:val="0"/>
          <w:numId w:val="1005"/>
        </w:numPr>
        <w:pStyle w:val="Compact"/>
      </w:pPr>
      <w:r>
        <w:t xml:space="preserve">Continuing education in compliance with CFC requirements, ensuring up-to-date knowledge of Brazilian accounting laws.</w:t>
      </w:r>
    </w:p>
    <w:bookmarkEnd w:id="27"/>
    <w:bookmarkStart w:id="28" w:name="Xced721ba3ab7c8830597035ff17d59a77a78a31"/>
    <w:p>
      <w:pPr>
        <w:pStyle w:val="Heading3"/>
      </w:pPr>
      <w:r>
        <w:t xml:space="preserve">Master of Business Administration (MBA) | Fundação Getulio Vargas (FGV)</w:t>
      </w:r>
    </w:p>
    <w:p>
      <w:pPr>
        <w:pStyle w:val="FirstParagraph"/>
      </w:pPr>
      <w:r>
        <w:rPr>
          <w:iCs/>
          <w:i/>
        </w:rPr>
        <w:t xml:space="preserve">Graduation: 2018</w:t>
      </w:r>
    </w:p>
    <w:p>
      <w:pPr>
        <w:numPr>
          <w:ilvl w:val="0"/>
          <w:numId w:val="1006"/>
        </w:numPr>
        <w:pStyle w:val="Compact"/>
      </w:pPr>
      <w:r>
        <w:t xml:space="preserve">Focused on Strategic Management and Financial Analysis, with a thesis on "Auditing Practices in Emerging Markets: A Case Study of Brazil Rio de Janeiro."</w:t>
      </w:r>
    </w:p>
    <w:p>
      <w:pPr>
        <w:numPr>
          <w:ilvl w:val="0"/>
          <w:numId w:val="1006"/>
        </w:numPr>
        <w:pStyle w:val="Compact"/>
      </w:pPr>
      <w:r>
        <w:t xml:space="preserve">Developed leadership skills to manage cross-functional teams in complex audit environments.</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Financial Statement Auditing, Tax Compliance (IRPJ, CSLL, PIS/PASEP), Internal Controls Assessment, Risk Management Frameworks.</w:t>
      </w:r>
    </w:p>
    <w:p>
      <w:pPr>
        <w:numPr>
          <w:ilvl w:val="0"/>
          <w:numId w:val="1007"/>
        </w:numPr>
        <w:pStyle w:val="Compact"/>
      </w:pPr>
      <w:r>
        <w:rPr>
          <w:bCs/>
          <w:b/>
        </w:rPr>
        <w:t xml:space="preserve">Software Proficiency:</w:t>
      </w:r>
      <w:r>
        <w:t xml:space="preserve"> </w:t>
      </w:r>
      <w:r>
        <w:t xml:space="preserve">SAP, Oracle Financials, QuickBooks, Excel (Advanced Formulas and Macros), Audit Management Systems.</w:t>
      </w:r>
    </w:p>
    <w:p>
      <w:pPr>
        <w:numPr>
          <w:ilvl w:val="0"/>
          <w:numId w:val="1007"/>
        </w:numPr>
        <w:pStyle w:val="Compact"/>
      </w:pPr>
      <w:r>
        <w:rPr>
          <w:bCs/>
          <w:b/>
        </w:rPr>
        <w:t xml:space="preserve">Languages:</w:t>
      </w:r>
      <w:r>
        <w:t xml:space="preserve"> </w:t>
      </w:r>
      <w:r>
        <w:t xml:space="preserve">Portuguese (Native), English (Fluent), Spanish (Intermediate).</w:t>
      </w:r>
    </w:p>
    <w:p>
      <w:pPr>
        <w:numPr>
          <w:ilvl w:val="0"/>
          <w:numId w:val="1007"/>
        </w:numPr>
        <w:pStyle w:val="Compact"/>
      </w:pPr>
      <w:r>
        <w:rPr>
          <w:bCs/>
          <w:b/>
        </w:rPr>
        <w:t xml:space="preserve">Regulatory Knowledge:</w:t>
      </w:r>
      <w:r>
        <w:t xml:space="preserve"> </w:t>
      </w:r>
      <w:r>
        <w:t xml:space="preserve">Brazilian Accounting Standards (NBC), International Financial Reporting Standards (IFRS), and local tax legislation in Rio de Janeiro.</w:t>
      </w:r>
    </w:p>
    <w:bookmarkEnd w:id="30"/>
    <w:bookmarkStart w:id="31" w:name="certifications-professional-development"/>
    <w:p>
      <w:pPr>
        <w:pStyle w:val="Heading2"/>
      </w:pPr>
      <w:r>
        <w:t xml:space="preserve">Certifications &amp; Professional Development</w:t>
      </w:r>
    </w:p>
    <w:p>
      <w:pPr>
        <w:numPr>
          <w:ilvl w:val="0"/>
          <w:numId w:val="1008"/>
        </w:numPr>
        <w:pStyle w:val="Compact"/>
      </w:pPr>
      <w:r>
        <w:rPr>
          <w:bCs/>
          <w:b/>
        </w:rPr>
        <w:t xml:space="preserve">CISA (Certified Information Systems Auditor):</w:t>
      </w:r>
      <w:r>
        <w:t xml:space="preserve"> </w:t>
      </w:r>
      <w:r>
        <w:t xml:space="preserve">2019 – Demonstrates expertise in auditing, controlling, and securing information systems, critical for tech-driven businesses in Brazil Rio de Janeiro.</w:t>
      </w:r>
    </w:p>
    <w:p>
      <w:pPr>
        <w:numPr>
          <w:ilvl w:val="0"/>
          <w:numId w:val="1008"/>
        </w:numPr>
        <w:pStyle w:val="Compact"/>
      </w:pPr>
      <w:r>
        <w:rPr>
          <w:bCs/>
          <w:b/>
        </w:rPr>
        <w:t xml:space="preserve">CIA (Certified Internal Auditor):</w:t>
      </w:r>
      <w:r>
        <w:t xml:space="preserve"> </w:t>
      </w:r>
      <w:r>
        <w:t xml:space="preserve">2020 – Enhances ability to evaluate organizational risks and improve internal processes for clients across Brazil.</w:t>
      </w:r>
    </w:p>
    <w:p>
      <w:pPr>
        <w:numPr>
          <w:ilvl w:val="0"/>
          <w:numId w:val="1008"/>
        </w:numPr>
        <w:pStyle w:val="Compact"/>
      </w:pPr>
      <w:r>
        <w:rPr>
          <w:bCs/>
          <w:b/>
        </w:rPr>
        <w:t xml:space="preserve">Advanced Tax Compliance Workshops:</w:t>
      </w:r>
      <w:r>
        <w:t xml:space="preserve"> </w:t>
      </w:r>
      <w:r>
        <w:t xml:space="preserve">Attended by the Brazilian Institute of Taxation (IBPT) in 2021, focusing on recent changes in tax laws affecting Rio de Janeiro businesses.</w:t>
      </w:r>
    </w:p>
    <w:bookmarkEnd w:id="31"/>
    <w:bookmarkStart w:id="32" w:name="projects-achievements"/>
    <w:p>
      <w:pPr>
        <w:pStyle w:val="Heading2"/>
      </w:pPr>
      <w:r>
        <w:t xml:space="preserve">Projects &amp; Achievements</w:t>
      </w:r>
    </w:p>
    <w:p>
      <w:pPr>
        <w:numPr>
          <w:ilvl w:val="0"/>
          <w:numId w:val="1009"/>
        </w:numPr>
        <w:pStyle w:val="Compact"/>
      </w:pPr>
      <w:r>
        <w:rPr>
          <w:bCs/>
          <w:b/>
        </w:rPr>
        <w:t xml:space="preserve">Special Audit for a Major Petrobras Contractor:</w:t>
      </w:r>
      <w:r>
        <w:t xml:space="preserve"> </w:t>
      </w:r>
      <w:r>
        <w:t xml:space="preserve">Led a team to conduct an internal audit of financial transactions in 2019, identifying cost-saving opportunities of R$5 million annually for the client in Rio de Janeiro.</w:t>
      </w:r>
    </w:p>
    <w:p>
      <w:pPr>
        <w:numPr>
          <w:ilvl w:val="0"/>
          <w:numId w:val="1009"/>
        </w:numPr>
        <w:pStyle w:val="Compact"/>
      </w:pPr>
      <w:r>
        <w:rPr>
          <w:bCs/>
          <w:b/>
        </w:rPr>
        <w:t xml:space="preserve">Forensic Accounting Engagement:</w:t>
      </w:r>
      <w:r>
        <w:t xml:space="preserve"> </w:t>
      </w:r>
      <w:r>
        <w:t xml:space="preserve">Investigated fraud allegations at a construction firm in Rio de Janeiro, resulting in the recovery of R$2.3 million through legal collaboration with local authorities.</w:t>
      </w:r>
    </w:p>
    <w:p>
      <w:pPr>
        <w:numPr>
          <w:ilvl w:val="0"/>
          <w:numId w:val="1009"/>
        </w:numPr>
        <w:pStyle w:val="Compact"/>
      </w:pPr>
      <w:r>
        <w:rPr>
          <w:bCs/>
          <w:b/>
        </w:rPr>
        <w:t xml:space="preserve">Training Program for SMEs:</w:t>
      </w:r>
      <w:r>
        <w:t xml:space="preserve"> </w:t>
      </w:r>
      <w:r>
        <w:t xml:space="preserve">Designed and delivered a 12-week audit training program for small businesses in Rio de Janeiro, improving their compliance rates by 40% within one year.</w:t>
      </w:r>
    </w:p>
    <w:bookmarkEnd w:id="32"/>
    <w:bookmarkStart w:id="33" w:name="references"/>
    <w:p>
      <w:pPr>
        <w:pStyle w:val="Heading2"/>
      </w:pPr>
      <w:r>
        <w:t xml:space="preserve">References</w:t>
      </w:r>
    </w:p>
    <w:p>
      <w:pPr>
        <w:pStyle w:val="FirstParagraph"/>
      </w:pPr>
      <w:r>
        <w:t xml:space="preserve">Available upon request. References include former clients and colleagues from Deloitte, PwC, and KPMG in Brazil Rio de Janeiro.</w:t>
      </w:r>
    </w:p>
    <w:bookmarkEnd w:id="33"/>
    <w:p>
      <w:pPr>
        <w:pStyle w:val="BodyText"/>
      </w:pPr>
      <w:r>
        <w:t xml:space="preserve">This Resume highlights the qualifications of an Auditor in Brazil Rio de Janeiro, emphasizing expertise in financial compliance, risk management, and regulatory adherence. Ideal for roles requiring a deep understanding of local and international auditing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Brazil Rio de Janeiro</dc:title>
  <dc:creator/>
  <dc:language>en</dc:language>
  <cp:keywords/>
  <dcterms:created xsi:type="dcterms:W3CDTF">2026-07-21T13:41:05Z</dcterms:created>
  <dcterms:modified xsi:type="dcterms:W3CDTF">2026-07-21T13:41:05Z</dcterms:modified>
</cp:coreProperties>
</file>

<file path=docProps/custom.xml><?xml version="1.0" encoding="utf-8"?>
<Properties xmlns="http://schemas.openxmlformats.org/officeDocument/2006/custom-properties" xmlns:vt="http://schemas.openxmlformats.org/officeDocument/2006/docPropsVTypes"/>
</file>