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a4b8f0818b12e5893860b5708a0b4ed00f095a6"/>
    <w:p>
      <w:pPr>
        <w:pStyle w:val="Heading1"/>
      </w:pPr>
      <w:r>
        <w:t xml:space="preserve">Resume of Automotive Engineer |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 Pereira</w:t>
      </w:r>
      <w:r>
        <w:br/>
      </w:r>
      <w:r>
        <w:rPr>
          <w:bCs/>
          <w:b/>
        </w:rPr>
        <w:t xml:space="preserve">Address:</w:t>
      </w:r>
      <w:r>
        <w:t xml:space="preserve"> </w:t>
      </w:r>
      <w:r>
        <w:t xml:space="preserve">Rua das Flores, 123, Copacabana, Rio de Janeiro, Brazil</w:t>
      </w:r>
      <w:r>
        <w:br/>
      </w:r>
      <w:r>
        <w:rPr>
          <w:bCs/>
          <w:b/>
        </w:rPr>
        <w:t xml:space="preserve">Email:</w:t>
      </w:r>
      <w:r>
        <w:t xml:space="preserve"> </w:t>
      </w:r>
      <w:r>
        <w:t xml:space="preserve">joaopereira@engineerbr.com</w:t>
      </w:r>
      <w:r>
        <w:br/>
      </w:r>
      <w:r>
        <w:rPr>
          <w:bCs/>
          <w:b/>
        </w:rPr>
        <w:t xml:space="preserve">Phone:</w:t>
      </w:r>
      <w:r>
        <w:t xml:space="preserve"> </w:t>
      </w:r>
      <w:r>
        <w:t xml:space="preserve">+55 21 98765-4321</w:t>
      </w:r>
      <w:r>
        <w:br/>
      </w:r>
      <w:r>
        <w:rPr>
          <w:bCs/>
          <w:b/>
        </w:rPr>
        <w:t xml:space="preserve">LinkedIn:</w:t>
      </w:r>
      <w:r>
        <w:t xml:space="preserve"> </w:t>
      </w:r>
      <w:r>
        <w:t xml:space="preserve">linkedin.com/in/joaopereira-automotive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the Brazilian automotive industry, specializing in vehicle design, development, and innovation. Based in Rio de Janeiro, I have contributed to cutting-edge projects for major manufacturers while adhering to local regulations and market demands. My expertise includes optimizing performance, reducing emissions, and integrating advanced technologies into vehicles tailored for the Brazilian market. A passionate advocate for sustainable engineering practices aligned with Brazil's environmental goals, I aim to drive the future of mobility in Rio de Janeiro and beyond.</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CAD (AutoCAD, SolidWorks), Simulation Tools (ANSYS, MATLAB/Simulink), and Vehicle Dynamics Analysis.</w:t>
      </w:r>
    </w:p>
    <w:p>
      <w:pPr>
        <w:numPr>
          <w:ilvl w:val="0"/>
          <w:numId w:val="1001"/>
        </w:numPr>
        <w:pStyle w:val="Compact"/>
      </w:pPr>
      <w:r>
        <w:rPr>
          <w:bCs/>
          <w:b/>
        </w:rPr>
        <w:t xml:space="preserve">Languages:</w:t>
      </w:r>
      <w:r>
        <w:t xml:space="preserve"> </w:t>
      </w:r>
      <w:r>
        <w:t xml:space="preserve">Portuguese (fluent), English (proficient in technical documentation and communication).</w:t>
      </w:r>
    </w:p>
    <w:p>
      <w:pPr>
        <w:numPr>
          <w:ilvl w:val="0"/>
          <w:numId w:val="1001"/>
        </w:numPr>
        <w:pStyle w:val="Compact"/>
      </w:pPr>
      <w:r>
        <w:rPr>
          <w:bCs/>
          <w:b/>
        </w:rPr>
        <w:t xml:space="preserve">Technical Proficiencies:</w:t>
      </w:r>
      <w:r>
        <w:t xml:space="preserve"> </w:t>
      </w:r>
      <w:r>
        <w:t xml:space="preserve">Automotive Systems Design, Powertrain Development, Emission Control Technologies, and Safety Standards Compliance (ISO 26262, ISO 14001).</w:t>
      </w:r>
    </w:p>
    <w:p>
      <w:pPr>
        <w:numPr>
          <w:ilvl w:val="0"/>
          <w:numId w:val="1001"/>
        </w:numPr>
        <w:pStyle w:val="Compact"/>
      </w:pPr>
      <w:r>
        <w:rPr>
          <w:bCs/>
          <w:b/>
        </w:rPr>
        <w:t xml:space="preserve">Industry Knowledge:</w:t>
      </w:r>
      <w:r>
        <w:t xml:space="preserve"> </w:t>
      </w:r>
      <w:r>
        <w:t xml:space="preserve">Brazilian automotive regulations (INMETRO), local market trends, and supplier networks in Rio de Janeiro.</w:t>
      </w:r>
    </w:p>
    <w:p>
      <w:pPr>
        <w:numPr>
          <w:ilvl w:val="0"/>
          <w:numId w:val="1001"/>
        </w:numPr>
        <w:pStyle w:val="Compact"/>
      </w:pPr>
      <w:r>
        <w:rPr>
          <w:bCs/>
          <w:b/>
        </w:rPr>
        <w:t xml:space="preserve">Soft Skills:</w:t>
      </w:r>
      <w:r>
        <w:t xml:space="preserve"> </w:t>
      </w:r>
      <w:r>
        <w:t xml:space="preserve">Team Leadership, Project Management, Cross-functional Collaboration, and Problem-Solving in High-Pressure Environments.</w:t>
      </w:r>
    </w:p>
    <w:bookmarkEnd w:id="22"/>
    <w:bookmarkStart w:id="26" w:name="professional-experience"/>
    <w:p>
      <w:pPr>
        <w:pStyle w:val="Heading2"/>
      </w:pPr>
      <w:r>
        <w:t xml:space="preserve">Professional Experience</w:t>
      </w:r>
    </w:p>
    <w:bookmarkStart w:id="23" w:name="senior-automotive-engineer"/>
    <w:p>
      <w:pPr>
        <w:pStyle w:val="Heading3"/>
      </w:pPr>
      <w:r>
        <w:rPr>
          <w:bCs/>
          <w:b/>
        </w:rPr>
        <w:t xml:space="preserve">Senior Automotive Engineer</w:t>
      </w:r>
    </w:p>
    <w:p>
      <w:pPr>
        <w:pStyle w:val="FirstParagraph"/>
      </w:pPr>
      <w:r>
        <w:rPr>
          <w:iCs/>
          <w:i/>
        </w:rPr>
        <w:t xml:space="preserve">Volkswagen do Brasil, Rio de Janeiro, Brazil | Jan 2018 – Present</w:t>
      </w:r>
    </w:p>
    <w:p>
      <w:pPr>
        <w:numPr>
          <w:ilvl w:val="0"/>
          <w:numId w:val="1002"/>
        </w:numPr>
        <w:pStyle w:val="Compact"/>
      </w:pPr>
      <w:r>
        <w:t xml:space="preserve">Led the design and development of hybrid powertrain systems for the VW Polo model, targeting reduced fuel consumption to meet Brazil's stringent emissions standards.</w:t>
      </w:r>
    </w:p>
    <w:p>
      <w:pPr>
        <w:numPr>
          <w:ilvl w:val="0"/>
          <w:numId w:val="1002"/>
        </w:numPr>
        <w:pStyle w:val="Compact"/>
      </w:pPr>
      <w:r>
        <w:t xml:space="preserve">Collaborated with local suppliers in Rio de Janeiro to optimize component manufacturing, reducing costs by 15% while maintaining quality benchmarks.</w:t>
      </w:r>
    </w:p>
    <w:p>
      <w:pPr>
        <w:numPr>
          <w:ilvl w:val="0"/>
          <w:numId w:val="1002"/>
        </w:numPr>
        <w:pStyle w:val="Compact"/>
      </w:pPr>
      <w:r>
        <w:t xml:space="preserve">Directed a team of 12 engineers in the integration of advanced driver-assistance systems (ADAS) into new models, enhancing safety and compliance with INMETRO regulations.</w:t>
      </w:r>
    </w:p>
    <w:p>
      <w:pPr>
        <w:numPr>
          <w:ilvl w:val="0"/>
          <w:numId w:val="1002"/>
        </w:numPr>
        <w:pStyle w:val="Compact"/>
      </w:pPr>
      <w:r>
        <w:t xml:space="preserve">Published technical papers on sustainable materials for vehicle interiors, presented at the Brazilian Society of Automotive Engineering (SAE Brasil) conferences.</w:t>
      </w:r>
    </w:p>
    <w:bookmarkEnd w:id="23"/>
    <w:bookmarkStart w:id="24" w:name="automotive-design-engineer"/>
    <w:p>
      <w:pPr>
        <w:pStyle w:val="Heading3"/>
      </w:pPr>
      <w:r>
        <w:rPr>
          <w:bCs/>
          <w:b/>
        </w:rPr>
        <w:t xml:space="preserve">Automotive Design Engineer</w:t>
      </w:r>
    </w:p>
    <w:p>
      <w:pPr>
        <w:pStyle w:val="FirstParagraph"/>
      </w:pPr>
      <w:r>
        <w:rPr>
          <w:iCs/>
          <w:i/>
        </w:rPr>
        <w:t xml:space="preserve">Fiat Chrysler Automobiles (FCA), Rio de Janeiro, Brazil | May 2014 – Dec 2017</w:t>
      </w:r>
    </w:p>
    <w:p>
      <w:pPr>
        <w:numPr>
          <w:ilvl w:val="0"/>
          <w:numId w:val="1003"/>
        </w:numPr>
        <w:pStyle w:val="Compact"/>
      </w:pPr>
      <w:r>
        <w:t xml:space="preserve">Designed and tested chassis components for the Fiat Strada, focusing on durability in Brazil's diverse road conditions.</w:t>
      </w:r>
    </w:p>
    <w:p>
      <w:pPr>
        <w:numPr>
          <w:ilvl w:val="0"/>
          <w:numId w:val="1003"/>
        </w:numPr>
        <w:pStyle w:val="Compact"/>
      </w:pPr>
      <w:r>
        <w:t xml:space="preserve">Implemented CAD-based simulations to reduce prototype testing cycles by 30%, accelerating time-to-market for new models.</w:t>
      </w:r>
    </w:p>
    <w:p>
      <w:pPr>
        <w:numPr>
          <w:ilvl w:val="0"/>
          <w:numId w:val="1003"/>
        </w:numPr>
        <w:pStyle w:val="Compact"/>
      </w:pPr>
      <w:r>
        <w:t xml:space="preserve">Partnered with Rio de Janeiro-based research institutions to explore eco-friendly alternatives for vehicle coatings and materials.</w:t>
      </w:r>
    </w:p>
    <w:p>
      <w:pPr>
        <w:numPr>
          <w:ilvl w:val="0"/>
          <w:numId w:val="1003"/>
        </w:numPr>
        <w:pStyle w:val="Compact"/>
      </w:pPr>
      <w:r>
        <w:t xml:space="preserve">Trained junior engineers in the use of simulation tools, fostering a culture of innovation within the department.</w:t>
      </w:r>
    </w:p>
    <w:bookmarkEnd w:id="24"/>
    <w:bookmarkStart w:id="25" w:name="junior-automotive-engineer"/>
    <w:p>
      <w:pPr>
        <w:pStyle w:val="Heading3"/>
      </w:pPr>
      <w:r>
        <w:rPr>
          <w:bCs/>
          <w:b/>
        </w:rPr>
        <w:t xml:space="preserve">Junior Automotive Engineer</w:t>
      </w:r>
    </w:p>
    <w:p>
      <w:pPr>
        <w:pStyle w:val="FirstParagraph"/>
      </w:pPr>
      <w:r>
        <w:rPr>
          <w:iCs/>
          <w:i/>
        </w:rPr>
        <w:t xml:space="preserve">Renault Brazil, Rio de Janeiro, Brazil | Aug 2011 – Apr 2014</w:t>
      </w:r>
    </w:p>
    <w:p>
      <w:pPr>
        <w:numPr>
          <w:ilvl w:val="0"/>
          <w:numId w:val="1004"/>
        </w:numPr>
        <w:pStyle w:val="Compact"/>
      </w:pPr>
      <w:r>
        <w:t xml:space="preserve">Assisted in the development of the Renault Sandero Stepway, ensuring alignment with Brazilian consumer preferences for ruggedness and affordability.</w:t>
      </w:r>
    </w:p>
    <w:p>
      <w:pPr>
        <w:numPr>
          <w:ilvl w:val="0"/>
          <w:numId w:val="1004"/>
        </w:numPr>
        <w:pStyle w:val="Compact"/>
      </w:pPr>
      <w:r>
        <w:t xml:space="preserve">Conducted vibration and noise analysis on vehicle prototypes, contributing to a 20% improvement in ride comfort.</w:t>
      </w:r>
    </w:p>
    <w:p>
      <w:pPr>
        <w:numPr>
          <w:ilvl w:val="0"/>
          <w:numId w:val="1004"/>
        </w:numPr>
        <w:pStyle w:val="Compact"/>
      </w:pPr>
      <w:r>
        <w:t xml:space="preserve">Supported the implementation of ISO 14001 standards across production facilities in Rio de Janeiro, reducing environmental impact by 12% annually.</w:t>
      </w:r>
    </w:p>
    <w:bookmarkEnd w:id="25"/>
    <w:bookmarkEnd w:id="26"/>
    <w:bookmarkStart w:id="27" w:name="education"/>
    <w:p>
      <w:pPr>
        <w:pStyle w:val="Heading2"/>
      </w:pPr>
      <w:r>
        <w:t xml:space="preserve">Education</w:t>
      </w:r>
    </w:p>
    <w:p>
      <w:pPr>
        <w:pStyle w:val="FirstParagraph"/>
      </w:pPr>
      <w:r>
        <w:rPr>
          <w:bCs/>
          <w:b/>
        </w:rPr>
        <w:t xml:space="preserve">Bachelor of Science in Mechanical Engineering</w:t>
      </w:r>
      <w:r>
        <w:br/>
      </w:r>
      <w:r>
        <w:t xml:space="preserve">Universidade Federal do Rio de Janeiro (UFRJ), Rio de Janeiro, Brazil | Graduated 2011</w:t>
      </w:r>
      <w:r>
        <w:br/>
      </w:r>
      <w:r>
        <w:t xml:space="preserve">- Thesis: "Optimization of Fuel Efficiency in Small Passenger Vehicles for the Brazilian Market"</w:t>
      </w:r>
      <w:r>
        <w:br/>
      </w:r>
      <w:r>
        <w:t xml:space="preserve">- Relevant coursework: Automotive Systems, Thermodynamics, Materials Science, and Vehicle Dynamics.</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(Engenheiro Civil e Mecânico):</w:t>
      </w:r>
      <w:r>
        <w:t xml:space="preserve"> </w:t>
      </w:r>
      <w:r>
        <w:t xml:space="preserve">Registered with the Brazilian Council of Engineering and Agriculture (Crea-RJ), License #123456.</w:t>
      </w:r>
    </w:p>
    <w:p>
      <w:pPr>
        <w:numPr>
          <w:ilvl w:val="0"/>
          <w:numId w:val="1005"/>
        </w:numPr>
        <w:pStyle w:val="Compact"/>
      </w:pPr>
      <w:r>
        <w:rPr>
          <w:bCs/>
          <w:b/>
        </w:rPr>
        <w:t xml:space="preserve">CNH – Category B:</w:t>
      </w:r>
      <w:r>
        <w:t xml:space="preserve"> </w:t>
      </w:r>
      <w:r>
        <w:t xml:space="preserve">Valid driver’s license for vehicle testing and fieldwork in Rio de Janeiro.</w:t>
      </w:r>
    </w:p>
    <w:p>
      <w:pPr>
        <w:numPr>
          <w:ilvl w:val="0"/>
          <w:numId w:val="1005"/>
        </w:numPr>
        <w:pStyle w:val="Compact"/>
      </w:pPr>
      <w:r>
        <w:rPr>
          <w:bCs/>
          <w:b/>
        </w:rPr>
        <w:t xml:space="preserve">SAE Brasil Member:</w:t>
      </w:r>
      <w:r>
        <w:t xml:space="preserve"> </w:t>
      </w:r>
      <w:r>
        <w:t xml:space="preserve">Active participation in technical committees focused on automotive innovation and sustainability.</w:t>
      </w:r>
    </w:p>
    <w:p>
      <w:pPr>
        <w:numPr>
          <w:ilvl w:val="0"/>
          <w:numId w:val="1005"/>
        </w:numPr>
        <w:pStyle w:val="Compact"/>
      </w:pPr>
      <w:r>
        <w:rPr>
          <w:bCs/>
          <w:b/>
        </w:rPr>
        <w:t xml:space="preserve">ISO 26262 Certification:</w:t>
      </w:r>
      <w:r>
        <w:t xml:space="preserve"> </w:t>
      </w:r>
      <w:r>
        <w:t xml:space="preserve">Advanced training in automotive functional safety, aligned with Brazil’s regulatory framework.</w:t>
      </w:r>
    </w:p>
    <w:bookmarkEnd w:id="28"/>
    <w:bookmarkStart w:id="29" w:name="projects-and-achievements"/>
    <w:p>
      <w:pPr>
        <w:pStyle w:val="Heading2"/>
      </w:pPr>
      <w:r>
        <w:t xml:space="preserve">Projects and Achievements</w:t>
      </w:r>
    </w:p>
    <w:p>
      <w:pPr>
        <w:numPr>
          <w:ilvl w:val="0"/>
          <w:numId w:val="1006"/>
        </w:numPr>
        <w:pStyle w:val="Compact"/>
      </w:pPr>
      <w:r>
        <w:rPr>
          <w:bCs/>
          <w:b/>
        </w:rPr>
        <w:t xml:space="preserve">Eco-Vehicle Initiative (2019):</w:t>
      </w:r>
      <w:r>
        <w:t xml:space="preserve"> </w:t>
      </w:r>
      <w:r>
        <w:t xml:space="preserve">Spearheaded a project to develop a low-emission compact car for Rio de Janeiro’s urban environment, reducing CO₂ emissions by 25% compared to traditional models.</w:t>
      </w:r>
    </w:p>
    <w:p>
      <w:pPr>
        <w:numPr>
          <w:ilvl w:val="0"/>
          <w:numId w:val="1006"/>
        </w:numPr>
        <w:pStyle w:val="Compact"/>
      </w:pPr>
      <w:r>
        <w:rPr>
          <w:bCs/>
          <w:b/>
        </w:rPr>
        <w:t xml:space="preserve">Partnership with CENPES (PETROBRAS):</w:t>
      </w:r>
      <w:r>
        <w:t xml:space="preserve"> </w:t>
      </w:r>
      <w:r>
        <w:t xml:space="preserve">Collaborated on research to improve fuel efficiency in hybrid vehicles using biofuels, published in the Brazilian Journal of Automotive Engineering.</w:t>
      </w:r>
    </w:p>
    <w:p>
      <w:pPr>
        <w:numPr>
          <w:ilvl w:val="0"/>
          <w:numId w:val="1006"/>
        </w:numPr>
        <w:pStyle w:val="Compact"/>
      </w:pPr>
      <w:r>
        <w:rPr>
          <w:bCs/>
          <w:b/>
        </w:rPr>
        <w:t xml:space="preserve">Rio de Janeiro Electric Mobility Pilot:</w:t>
      </w:r>
      <w:r>
        <w:t xml:space="preserve"> </w:t>
      </w:r>
      <w:r>
        <w:t xml:space="preserve">Designed charging infrastructure for electric vehicles (EVs) integrated with public transit systems, supported by the Rio de Janeiro State Government.</w:t>
      </w:r>
    </w:p>
    <w:bookmarkEnd w:id="29"/>
    <w:bookmarkStart w:id="30" w:name="professional-affiliations"/>
    <w:p>
      <w:pPr>
        <w:pStyle w:val="Heading2"/>
      </w:pPr>
      <w:r>
        <w:t xml:space="preserve">Professional Affiliations</w:t>
      </w:r>
    </w:p>
    <w:p>
      <w:pPr>
        <w:numPr>
          <w:ilvl w:val="0"/>
          <w:numId w:val="1007"/>
        </w:numPr>
        <w:pStyle w:val="Compact"/>
      </w:pPr>
      <w:r>
        <w:t xml:space="preserve">Brazilian Society of Automotive Engineering (SAE Brasil)</w:t>
      </w:r>
    </w:p>
    <w:p>
      <w:pPr>
        <w:numPr>
          <w:ilvl w:val="0"/>
          <w:numId w:val="1007"/>
        </w:numPr>
        <w:pStyle w:val="Compact"/>
      </w:pPr>
      <w:r>
        <w:t xml:space="preserve">Associação Brasileira de Engenharia Automotiva (ABEA)</w:t>
      </w:r>
    </w:p>
    <w:p>
      <w:pPr>
        <w:numPr>
          <w:ilvl w:val="0"/>
          <w:numId w:val="1007"/>
        </w:numPr>
        <w:pStyle w:val="Compact"/>
      </w:pPr>
      <w:r>
        <w:t xml:space="preserve">IEEE – Brazilian Chapter for Vehicle Technology</w:t>
      </w:r>
    </w:p>
    <w:bookmarkEnd w:id="30"/>
    <w:bookmarkStart w:id="31" w:name="languages"/>
    <w:p>
      <w:pPr>
        <w:pStyle w:val="Heading2"/>
      </w:pPr>
      <w:r>
        <w:t xml:space="preserve">Languages</w:t>
      </w:r>
    </w:p>
    <w:p>
      <w:pPr>
        <w:numPr>
          <w:ilvl w:val="0"/>
          <w:numId w:val="1008"/>
        </w:numPr>
        <w:pStyle w:val="Compact"/>
      </w:pPr>
      <w:r>
        <w:t xml:space="preserve">Portuguese (Native)</w:t>
      </w:r>
    </w:p>
    <w:p>
      <w:pPr>
        <w:numPr>
          <w:ilvl w:val="0"/>
          <w:numId w:val="1008"/>
        </w:numPr>
        <w:pStyle w:val="Compact"/>
      </w:pPr>
      <w:r>
        <w:t xml:space="preserve">English (Fluent in technical communication and documentation)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STEM programs at local schools in Rio de Janeiro, inspiring the next generation of engineers.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Automotive Engineer | Brazil Rio de Janeiro</dc:title>
  <dc:creator/>
  <dc:language>en</dc:language>
  <cp:keywords/>
  <dcterms:created xsi:type="dcterms:W3CDTF">2026-06-02T18:34:38Z</dcterms:created>
  <dcterms:modified xsi:type="dcterms:W3CDTF">2026-06-02T18:34:38Z</dcterms:modified>
</cp:coreProperties>
</file>

<file path=docProps/custom.xml><?xml version="1.0" encoding="utf-8"?>
<Properties xmlns="http://schemas.openxmlformats.org/officeDocument/2006/custom-properties" xmlns:vt="http://schemas.openxmlformats.org/officeDocument/2006/docPropsVTypes"/>
</file>