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8" w:name="X3d2f77a882e7ebb08bf5764ad2dae776757d99d"/>
    <w:p>
      <w:pPr>
        <w:pStyle w:val="Heading1"/>
      </w:pPr>
      <w:r>
        <w:t xml:space="preserve">Resume: Automotive Engineer in Russia Saint Petersburg</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Alexey Petrov</w:t>
      </w:r>
    </w:p>
    <w:p>
      <w:pPr>
        <w:pStyle w:val="BodyText"/>
      </w:pPr>
      <w:r>
        <w:rPr>
          <w:bCs/>
          <w:b/>
        </w:rPr>
        <w:t xml:space="preserve">Email:</w:t>
      </w:r>
      <w:r>
        <w:t xml:space="preserve"> </w:t>
      </w:r>
      <w:r>
        <w:t xml:space="preserve">alexey.petrov@email.com</w:t>
      </w:r>
    </w:p>
    <w:p>
      <w:pPr>
        <w:pStyle w:val="BodyText"/>
      </w:pPr>
      <w:r>
        <w:rPr>
          <w:bCs/>
          <w:b/>
        </w:rPr>
        <w:t xml:space="preserve">Phone:</w:t>
      </w:r>
      <w:r>
        <w:t xml:space="preserve"> </w:t>
      </w:r>
      <w:r>
        <w:t xml:space="preserve">+7 911 123-45-67</w:t>
      </w:r>
    </w:p>
    <w:p>
      <w:pPr>
        <w:pStyle w:val="BodyText"/>
      </w:pPr>
      <w:r>
        <w:rPr>
          <w:bCs/>
          <w:b/>
        </w:rPr>
        <w:t xml:space="preserve">Location:</w:t>
      </w:r>
      <w:r>
        <w:t xml:space="preserve"> </w:t>
      </w:r>
      <w:r>
        <w:t xml:space="preserve">Saint Petersburg, Russia</w:t>
      </w:r>
    </w:p>
    <w:bookmarkEnd w:id="20"/>
    <w:bookmarkEnd w:id="21"/>
    <w:bookmarkStart w:id="22" w:name="professional-summary"/>
    <w:p>
      <w:pPr>
        <w:pStyle w:val="Heading2"/>
      </w:pPr>
      <w:r>
        <w:t xml:space="preserve">Professional Summary</w:t>
      </w:r>
    </w:p>
    <w:p>
      <w:pPr>
        <w:pStyle w:val="FirstParagraph"/>
      </w:pPr>
      <w:r>
        <w:t xml:space="preserve">As a dedicated Automotive Engineer based in Russia Saint Petersburg, I bring over a decade of hands-on experience in designing, developing, and optimizing automotive systems. My expertise spans vehicle dynamics, powertrain engineering, and advanced manufacturing processes tailored to the unique demands of the Russian automotive industry. With a strong foundation in both theoretical knowledge and practical application, I have contributed to innovative projects for leading automakers and research institutions in Saint Petersburg. My work aligns with the growing emphasis on sustainability and technological advancement in Russia's automotive sector, where I aim to drive efficiency and quality through engineering excellence.</w:t>
      </w:r>
    </w:p>
    <w:bookmarkEnd w:id="22"/>
    <w:bookmarkStart w:id="26"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bCs/>
          <w:b/>
        </w:rPr>
        <w:t xml:space="preserve">Russian AutoTech Innovations (RATI)</w:t>
      </w:r>
    </w:p>
    <w:p>
      <w:pPr>
        <w:pStyle w:val="BodyText"/>
      </w:pPr>
      <w:r>
        <w:rPr>
          <w:iCs/>
          <w:i/>
        </w:rPr>
        <w:t xml:space="preserve">Saint Petersburg, Russia | January 2018 – Present</w:t>
      </w:r>
    </w:p>
    <w:p>
      <w:pPr>
        <w:numPr>
          <w:ilvl w:val="0"/>
          <w:numId w:val="1001"/>
        </w:numPr>
        <w:pStyle w:val="Compact"/>
      </w:pPr>
      <w:r>
        <w:t xml:space="preserve">Lead the design and testing of hybrid powertrain systems for commercial vehicles, improving fuel efficiency by 18% in collaboration with local suppliers.</w:t>
      </w:r>
    </w:p>
    <w:p>
      <w:pPr>
        <w:numPr>
          <w:ilvl w:val="0"/>
          <w:numId w:val="1001"/>
        </w:numPr>
        <w:pStyle w:val="Compact"/>
      </w:pPr>
      <w:r>
        <w:t xml:space="preserve">Managed a team of 10 engineers to develop vehicle dynamics models using MATLAB/Simulink, reducing prototyping costs by 25%.</w:t>
      </w:r>
    </w:p>
    <w:p>
      <w:pPr>
        <w:numPr>
          <w:ilvl w:val="0"/>
          <w:numId w:val="1001"/>
        </w:numPr>
        <w:pStyle w:val="Compact"/>
      </w:pPr>
      <w:r>
        <w:t xml:space="preserve">Collaborated with Russian government agencies to ensure compliance with national automotive standards, contributing to the approval of five new vehicle models for domestic markets.</w:t>
      </w:r>
    </w:p>
    <w:p>
      <w:pPr>
        <w:numPr>
          <w:ilvl w:val="0"/>
          <w:numId w:val="1001"/>
        </w:numPr>
        <w:pStyle w:val="Compact"/>
      </w:pPr>
      <w:r>
        <w:t xml:space="preserve">Pioneered the integration of IoT-enabled sensors in fleet management systems, enhancing real-time monitoring capabilities for clients in Saint Petersburg and beyond.</w:t>
      </w:r>
    </w:p>
    <w:bookmarkEnd w:id="23"/>
    <w:bookmarkStart w:id="24" w:name="automotive-engineer"/>
    <w:p>
      <w:pPr>
        <w:pStyle w:val="Heading3"/>
      </w:pPr>
      <w:r>
        <w:t xml:space="preserve">Automotive Engineer</w:t>
      </w:r>
    </w:p>
    <w:p>
      <w:pPr>
        <w:pStyle w:val="FirstParagraph"/>
      </w:pPr>
      <w:r>
        <w:rPr>
          <w:bCs/>
          <w:b/>
        </w:rPr>
        <w:t xml:space="preserve">Saint Petersburg Automotive Research Center (SPARC)</w:t>
      </w:r>
    </w:p>
    <w:p>
      <w:pPr>
        <w:pStyle w:val="BodyText"/>
      </w:pPr>
      <w:r>
        <w:rPr>
          <w:iCs/>
          <w:i/>
        </w:rPr>
        <w:t xml:space="preserve">Saint Petersburg, Russia | June 2014 – December 2017</w:t>
      </w:r>
    </w:p>
    <w:p>
      <w:pPr>
        <w:numPr>
          <w:ilvl w:val="0"/>
          <w:numId w:val="1002"/>
        </w:numPr>
        <w:pStyle w:val="Compact"/>
      </w:pPr>
      <w:r>
        <w:t xml:space="preserve">Conducted crash safety simulations for passenger vehicles, resulting in a 30% improvement in structural integrity metrics.</w:t>
      </w:r>
    </w:p>
    <w:p>
      <w:pPr>
        <w:numPr>
          <w:ilvl w:val="0"/>
          <w:numId w:val="1002"/>
        </w:numPr>
        <w:pStyle w:val="Compact"/>
      </w:pPr>
      <w:r>
        <w:t xml:space="preserve">Developed CAD-based prototypes for electric vehicle components, supporting the transition to greener technologies in Russia’s automotive landscape.</w:t>
      </w:r>
    </w:p>
    <w:p>
      <w:pPr>
        <w:numPr>
          <w:ilvl w:val="0"/>
          <w:numId w:val="1002"/>
        </w:numPr>
        <w:pStyle w:val="Compact"/>
      </w:pPr>
      <w:r>
        <w:t xml:space="preserve">Provided technical support to regional manufacturers, optimizing production workflows and reducing downtime by 15%.</w:t>
      </w:r>
    </w:p>
    <w:p>
      <w:pPr>
        <w:numPr>
          <w:ilvl w:val="0"/>
          <w:numId w:val="1002"/>
        </w:numPr>
        <w:pStyle w:val="Compact"/>
      </w:pPr>
      <w:r>
        <w:t xml:space="preserve">Published research on thermal management systems for vehicles operating in extreme Russian climates, presented at the International Automotive Engineering Conference in Saint Petersburg (2016).</w:t>
      </w:r>
    </w:p>
    <w:bookmarkEnd w:id="24"/>
    <w:bookmarkStart w:id="25" w:name="junior-automotive-engineer"/>
    <w:p>
      <w:pPr>
        <w:pStyle w:val="Heading3"/>
      </w:pPr>
      <w:r>
        <w:t xml:space="preserve">Junior Automotive Engineer</w:t>
      </w:r>
    </w:p>
    <w:p>
      <w:pPr>
        <w:pStyle w:val="FirstParagraph"/>
      </w:pPr>
      <w:r>
        <w:rPr>
          <w:bCs/>
          <w:b/>
        </w:rPr>
        <w:t xml:space="preserve">Lada Engineering Division</w:t>
      </w:r>
    </w:p>
    <w:p>
      <w:pPr>
        <w:pStyle w:val="BodyText"/>
      </w:pPr>
      <w:r>
        <w:rPr>
          <w:iCs/>
          <w:i/>
        </w:rPr>
        <w:t xml:space="preserve">Saint Petersburg, Russia | September 2011 – May 2014</w:t>
      </w:r>
    </w:p>
    <w:p>
      <w:pPr>
        <w:numPr>
          <w:ilvl w:val="0"/>
          <w:numId w:val="1003"/>
        </w:numPr>
        <w:pStyle w:val="Compact"/>
      </w:pPr>
      <w:r>
        <w:t xml:space="preserve">Assisted in the development of the Lada Granta model, focusing on lightweight materials and ergonomic design improvements.</w:t>
      </w:r>
    </w:p>
    <w:p>
      <w:pPr>
        <w:numPr>
          <w:ilvl w:val="0"/>
          <w:numId w:val="1003"/>
        </w:numPr>
        <w:pStyle w:val="Compact"/>
      </w:pPr>
      <w:r>
        <w:t xml:space="preserve">Participated in quality assurance processes, identifying and resolving issues related to braking systems and suspension performance.</w:t>
      </w:r>
    </w:p>
    <w:p>
      <w:pPr>
        <w:numPr>
          <w:ilvl w:val="0"/>
          <w:numId w:val="1003"/>
        </w:numPr>
        <w:pStyle w:val="Compact"/>
      </w:pPr>
      <w:r>
        <w:t xml:space="preserve">Collaborated with cross-functional teams to meet deadlines for seasonal vehicle launches in Russia’s competitive market.</w:t>
      </w:r>
    </w:p>
    <w:bookmarkEnd w:id="25"/>
    <w:bookmarkEnd w:id="26"/>
    <w:bookmarkStart w:id="29" w:name="education"/>
    <w:p>
      <w:pPr>
        <w:pStyle w:val="Heading2"/>
      </w:pPr>
      <w:r>
        <w:t xml:space="preserve">Education</w:t>
      </w:r>
    </w:p>
    <w:bookmarkStart w:id="27" w:name="X5a8bd5e8b00347156112a07b3b0c6e0092b4e24"/>
    <w:p>
      <w:pPr>
        <w:pStyle w:val="Heading3"/>
      </w:pPr>
      <w:r>
        <w:t xml:space="preserve">Bachelor of Science in Automotive Engineering</w:t>
      </w:r>
    </w:p>
    <w:p>
      <w:pPr>
        <w:pStyle w:val="FirstParagraph"/>
      </w:pPr>
      <w:r>
        <w:rPr>
          <w:bCs/>
          <w:b/>
        </w:rPr>
        <w:t xml:space="preserve">Peter the Great St. Petersburg Polytechnic University (SPbPU)</w:t>
      </w:r>
    </w:p>
    <w:p>
      <w:pPr>
        <w:pStyle w:val="BodyText"/>
      </w:pPr>
      <w:r>
        <w:rPr>
          <w:iCs/>
          <w:i/>
        </w:rPr>
        <w:t xml:space="preserve">Saint Petersburg, Russia | Graduated: June 2011</w:t>
      </w:r>
    </w:p>
    <w:p>
      <w:pPr>
        <w:numPr>
          <w:ilvl w:val="0"/>
          <w:numId w:val="1004"/>
        </w:numPr>
        <w:pStyle w:val="Compact"/>
      </w:pPr>
      <w:r>
        <w:t xml:space="preserve">Relevant coursework: Vehicle Dynamics, Thermodynamics, Materials Science, and Automotive Electronics.</w:t>
      </w:r>
    </w:p>
    <w:p>
      <w:pPr>
        <w:numPr>
          <w:ilvl w:val="0"/>
          <w:numId w:val="1004"/>
        </w:numPr>
        <w:pStyle w:val="Compact"/>
      </w:pPr>
      <w:r>
        <w:t xml:space="preserve">Graduated with honors (Cum Laude) and received the "Outstanding Student in Engineering" award.</w:t>
      </w:r>
    </w:p>
    <w:bookmarkEnd w:id="27"/>
    <w:bookmarkStart w:id="28" w:name="X22e07c32dc53b14dc70ca913e0ef657d21b0fb1"/>
    <w:p>
      <w:pPr>
        <w:pStyle w:val="Heading3"/>
      </w:pPr>
      <w:r>
        <w:t xml:space="preserve">Master of Science in Advanced Vehicle Technologies</w:t>
      </w:r>
    </w:p>
    <w:p>
      <w:pPr>
        <w:pStyle w:val="FirstParagraph"/>
      </w:pPr>
      <w:r>
        <w:rPr>
          <w:bCs/>
          <w:b/>
        </w:rPr>
        <w:t xml:space="preserve">Russian State Technological University (MGTU)</w:t>
      </w:r>
    </w:p>
    <w:p>
      <w:pPr>
        <w:pStyle w:val="BodyText"/>
      </w:pPr>
      <w:r>
        <w:rPr>
          <w:iCs/>
          <w:i/>
        </w:rPr>
        <w:t xml:space="preserve">Saint Petersburg, Russia | Graduated: June 2014</w:t>
      </w:r>
    </w:p>
    <w:p>
      <w:pPr>
        <w:numPr>
          <w:ilvl w:val="0"/>
          <w:numId w:val="1005"/>
        </w:numPr>
        <w:pStyle w:val="Compact"/>
      </w:pPr>
      <w:r>
        <w:t xml:space="preserve">Focused on electric propulsion systems and autonomous vehicle technologies.</w:t>
      </w:r>
    </w:p>
    <w:p>
      <w:pPr>
        <w:numPr>
          <w:ilvl w:val="0"/>
          <w:numId w:val="1005"/>
        </w:numPr>
        <w:pStyle w:val="Compact"/>
      </w:pPr>
      <w:r>
        <w:t xml:space="preserve">Completed a thesis on "Optimizing Battery Management Systems for Cold Climate Applications," which was later adopted by several local manufacturers.</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CAD (SolidWorks, CATIA), MATLAB/Simulink, ANSYS, AVL Cruise, and Automotive Diagnostic Tools.</w:t>
      </w:r>
    </w:p>
    <w:p>
      <w:pPr>
        <w:numPr>
          <w:ilvl w:val="0"/>
          <w:numId w:val="1006"/>
        </w:numPr>
        <w:pStyle w:val="Compact"/>
      </w:pPr>
      <w:r>
        <w:rPr>
          <w:bCs/>
          <w:b/>
        </w:rPr>
        <w:t xml:space="preserve">Languages:</w:t>
      </w:r>
      <w:r>
        <w:t xml:space="preserve"> </w:t>
      </w:r>
      <w:r>
        <w:t xml:space="preserve">Russian (native), English (fluent), German (basic).</w:t>
      </w:r>
    </w:p>
    <w:p>
      <w:pPr>
        <w:numPr>
          <w:ilvl w:val="0"/>
          <w:numId w:val="1006"/>
        </w:numPr>
        <w:pStyle w:val="Compact"/>
      </w:pPr>
      <w:r>
        <w:rPr>
          <w:bCs/>
          <w:b/>
        </w:rPr>
        <w:t xml:space="preserve">Software Proficiency:</w:t>
      </w:r>
      <w:r>
        <w:t xml:space="preserve"> </w:t>
      </w:r>
      <w:r>
        <w:t xml:space="preserve">Microsoft Office Suite, AutoCAD, and data analysis tools like Python and Excel.</w:t>
      </w:r>
    </w:p>
    <w:p>
      <w:pPr>
        <w:numPr>
          <w:ilvl w:val="0"/>
          <w:numId w:val="1006"/>
        </w:numPr>
        <w:pStyle w:val="Compact"/>
      </w:pPr>
      <w:r>
        <w:rPr>
          <w:bCs/>
          <w:b/>
        </w:rPr>
        <w:t xml:space="preserve">Industry Standards:</w:t>
      </w:r>
      <w:r>
        <w:t xml:space="preserve"> </w:t>
      </w:r>
      <w:r>
        <w:t xml:space="preserve">ISO 26262 (Functional Safety), GOST (Russian Standards), and ECE Regulations.</w:t>
      </w:r>
    </w:p>
    <w:p>
      <w:pPr>
        <w:numPr>
          <w:ilvl w:val="0"/>
          <w:numId w:val="1006"/>
        </w:numPr>
        <w:pStyle w:val="Compact"/>
      </w:pPr>
      <w:r>
        <w:rPr>
          <w:bCs/>
          <w:b/>
        </w:rPr>
        <w:t xml:space="preserve">Soft Skills:</w:t>
      </w:r>
      <w:r>
        <w:t xml:space="preserve"> </w:t>
      </w:r>
      <w:r>
        <w:t xml:space="preserve">Team leadership, cross-cultural collaboration, problem-solving, and project management.</w:t>
      </w:r>
    </w:p>
    <w:bookmarkEnd w:id="30"/>
    <w:bookmarkStart w:id="31" w:name="certifications"/>
    <w:p>
      <w:pPr>
        <w:pStyle w:val="Heading2"/>
      </w:pPr>
      <w:r>
        <w:t xml:space="preserve">Certifications</w:t>
      </w:r>
    </w:p>
    <w:p>
      <w:pPr>
        <w:numPr>
          <w:ilvl w:val="0"/>
          <w:numId w:val="1007"/>
        </w:numPr>
        <w:pStyle w:val="Compact"/>
      </w:pPr>
      <w:r>
        <w:rPr>
          <w:bCs/>
          <w:b/>
        </w:rPr>
        <w:t xml:space="preserve">Certified Automotive Engineer (CAE)</w:t>
      </w:r>
      <w:r>
        <w:t xml:space="preserve"> </w:t>
      </w:r>
      <w:r>
        <w:t xml:space="preserve">– Russian Association of Engineers, 2019.</w:t>
      </w:r>
    </w:p>
    <w:p>
      <w:pPr>
        <w:numPr>
          <w:ilvl w:val="0"/>
          <w:numId w:val="1007"/>
        </w:numPr>
        <w:pStyle w:val="Compact"/>
      </w:pPr>
      <w:r>
        <w:rPr>
          <w:bCs/>
          <w:b/>
        </w:rPr>
        <w:t xml:space="preserve">ISO 9001:2015 Quality Management Systems</w:t>
      </w:r>
      <w:r>
        <w:t xml:space="preserve"> </w:t>
      </w:r>
      <w:r>
        <w:t xml:space="preserve">– Certified by the Saint Petersburg Institute of Quality, 2020.</w:t>
      </w:r>
    </w:p>
    <w:p>
      <w:pPr>
        <w:numPr>
          <w:ilvl w:val="0"/>
          <w:numId w:val="1007"/>
        </w:numPr>
        <w:pStyle w:val="Compact"/>
      </w:pPr>
      <w:r>
        <w:rPr>
          <w:bCs/>
          <w:b/>
        </w:rPr>
        <w:t xml:space="preserve">Safety-Critical Systems Development (SCSD)</w:t>
      </w:r>
      <w:r>
        <w:t xml:space="preserve"> </w:t>
      </w:r>
      <w:r>
        <w:t xml:space="preserve">– Advanced training at MGTU, 2017.</w:t>
      </w:r>
    </w:p>
    <w:bookmarkEnd w:id="31"/>
    <w:bookmarkStart w:id="35" w:name="projects"/>
    <w:bookmarkStart w:id="34" w:name="notable-projects"/>
    <w:p>
      <w:pPr>
        <w:pStyle w:val="Heading2"/>
      </w:pPr>
      <w:r>
        <w:t xml:space="preserve">Notable Projects</w:t>
      </w:r>
    </w:p>
    <w:bookmarkStart w:id="32" w:name="russian-electric-bus-initiative-rebi"/>
    <w:p>
      <w:pPr>
        <w:pStyle w:val="Heading3"/>
      </w:pPr>
      <w:r>
        <w:t xml:space="preserve">Russian Electric Bus Initiative (REBI)</w:t>
      </w:r>
    </w:p>
    <w:p>
      <w:pPr>
        <w:pStyle w:val="FirstParagraph"/>
      </w:pPr>
      <w:r>
        <w:rPr>
          <w:iCs/>
          <w:i/>
        </w:rPr>
        <w:t xml:space="preserve">Saint Petersburg, Russia | 2019–2021</w:t>
      </w:r>
    </w:p>
    <w:p>
      <w:pPr>
        <w:numPr>
          <w:ilvl w:val="0"/>
          <w:numId w:val="1008"/>
        </w:numPr>
        <w:pStyle w:val="Compact"/>
      </w:pPr>
      <w:r>
        <w:t xml:space="preserve">Contributed to the design of a zero-emission electric bus prototype for urban public transport in Saint Petersburg.</w:t>
      </w:r>
    </w:p>
    <w:p>
      <w:pPr>
        <w:numPr>
          <w:ilvl w:val="0"/>
          <w:numId w:val="1008"/>
        </w:numPr>
        <w:pStyle w:val="Compact"/>
      </w:pPr>
      <w:r>
        <w:t xml:space="preserve">Optimized battery thermal management systems to ensure reliability in sub-zero temperatures, extending vehicle range by 12%.</w:t>
      </w:r>
    </w:p>
    <w:bookmarkEnd w:id="32"/>
    <w:bookmarkStart w:id="33" w:name="automotive-innovation-hub-aih"/>
    <w:p>
      <w:pPr>
        <w:pStyle w:val="Heading3"/>
      </w:pPr>
      <w:r>
        <w:t xml:space="preserve">Automotive Innovation Hub (AIH)</w:t>
      </w:r>
    </w:p>
    <w:p>
      <w:pPr>
        <w:pStyle w:val="FirstParagraph"/>
      </w:pPr>
      <w:r>
        <w:rPr>
          <w:iCs/>
          <w:i/>
        </w:rPr>
        <w:t xml:space="preserve">Saint Petersburg, Russia | 2016–2018</w:t>
      </w:r>
    </w:p>
    <w:p>
      <w:pPr>
        <w:numPr>
          <w:ilvl w:val="0"/>
          <w:numId w:val="1009"/>
        </w:numPr>
        <w:pStyle w:val="Compact"/>
      </w:pPr>
      <w:r>
        <w:t xml:space="preserve">Collaborated with startups to prototype smart vehicle solutions, including AI-driven driver assistance systems.</w:t>
      </w:r>
    </w:p>
    <w:p>
      <w:pPr>
        <w:numPr>
          <w:ilvl w:val="0"/>
          <w:numId w:val="1009"/>
        </w:numPr>
        <w:pStyle w:val="Compact"/>
      </w:pPr>
      <w:r>
        <w:t xml:space="preserve">Facilitated workshops on emerging trends in automotive engineering for over 50 local engineers and students.</w:t>
      </w:r>
    </w:p>
    <w:bookmarkEnd w:id="33"/>
    <w:bookmarkEnd w:id="34"/>
    <w:bookmarkEnd w:id="35"/>
    <w:bookmarkStart w:id="36" w:name="professional-affiliations"/>
    <w:p>
      <w:pPr>
        <w:pStyle w:val="Heading2"/>
      </w:pPr>
      <w:r>
        <w:t xml:space="preserve">Professional Affiliations</w:t>
      </w:r>
    </w:p>
    <w:p>
      <w:pPr>
        <w:numPr>
          <w:ilvl w:val="0"/>
          <w:numId w:val="1010"/>
        </w:numPr>
        <w:pStyle w:val="Compact"/>
      </w:pPr>
      <w:r>
        <w:rPr>
          <w:bCs/>
          <w:b/>
        </w:rPr>
        <w:t xml:space="preserve">Russian Society of Automotive Engineers (RSAE)</w:t>
      </w:r>
      <w:r>
        <w:t xml:space="preserve"> </w:t>
      </w:r>
      <w:r>
        <w:t xml:space="preserve">– Member since 2015.</w:t>
      </w:r>
    </w:p>
    <w:p>
      <w:pPr>
        <w:numPr>
          <w:ilvl w:val="0"/>
          <w:numId w:val="1010"/>
        </w:numPr>
        <w:pStyle w:val="Compact"/>
      </w:pPr>
      <w:r>
        <w:rPr>
          <w:bCs/>
          <w:b/>
        </w:rPr>
        <w:t xml:space="preserve">International Association for Automotive Engineering (IAAE)</w:t>
      </w:r>
      <w:r>
        <w:t xml:space="preserve"> </w:t>
      </w:r>
      <w:r>
        <w:t xml:space="preserve">– Active participant in global forums and conferences.</w:t>
      </w:r>
    </w:p>
    <w:p>
      <w:pPr>
        <w:numPr>
          <w:ilvl w:val="0"/>
          <w:numId w:val="1010"/>
        </w:numPr>
        <w:pStyle w:val="Compact"/>
      </w:pPr>
      <w:r>
        <w:rPr>
          <w:bCs/>
          <w:b/>
        </w:rPr>
        <w:t xml:space="preserve">Saint Petersburg Technical Society</w:t>
      </w:r>
      <w:r>
        <w:t xml:space="preserve"> </w:t>
      </w:r>
      <w:r>
        <w:t xml:space="preserve">– Regular speaker on automotive innovation and sustainability.</w:t>
      </w:r>
    </w:p>
    <w:bookmarkEnd w:id="36"/>
    <w:bookmarkStart w:id="37" w:name="languages"/>
    <w:p>
      <w:pPr>
        <w:pStyle w:val="Heading2"/>
      </w:pPr>
      <w:r>
        <w:t xml:space="preserve">Languages</w:t>
      </w:r>
    </w:p>
    <w:p>
      <w:pPr>
        <w:pStyle w:val="FirstParagraph"/>
      </w:pPr>
      <w:r>
        <w:rPr>
          <w:bCs/>
          <w:b/>
        </w:rPr>
        <w:t xml:space="preserve">Russian:</w:t>
      </w:r>
      <w:r>
        <w:t xml:space="preserve"> </w:t>
      </w:r>
      <w:r>
        <w:t xml:space="preserve">Native proficiency.</w:t>
      </w:r>
    </w:p>
    <w:p>
      <w:pPr>
        <w:pStyle w:val="BodyText"/>
      </w:pPr>
      <w:r>
        <w:rPr>
          <w:bCs/>
          <w:b/>
        </w:rPr>
        <w:t xml:space="preserve">English:</w:t>
      </w:r>
      <w:r>
        <w:t xml:space="preserve"> </w:t>
      </w:r>
      <w:r>
        <w:t xml:space="preserve">Advanced (IELTS 7.5).</w:t>
      </w:r>
    </w:p>
    <w:p>
      <w:pPr>
        <w:pStyle w:val="BodyText"/>
      </w:pPr>
      <w:r>
        <w:rPr>
          <w:bCs/>
          <w:b/>
        </w:rPr>
        <w:t xml:space="preserve">German:</w:t>
      </w:r>
      <w:r>
        <w:t xml:space="preserve"> </w:t>
      </w:r>
      <w:r>
        <w:t xml:space="preserve">Basic conversational skills.</w:t>
      </w:r>
    </w:p>
    <w:bookmarkEnd w:id="37"/>
    <w:p>
      <w:pPr>
        <w:pStyle w:val="BodyText"/>
      </w:pPr>
      <w:r>
        <w:t xml:space="preserve">This resume is tailored for Automotive Engineer positions in Russia Saint Petersburg, emphasizing technical expertise, local industry knowledge, and a commitment to innovation in the automotive sector.</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Russia Saint Petersburg</dc:title>
  <dc:creator/>
  <dc:language>en</dc:language>
  <cp:keywords/>
  <dcterms:created xsi:type="dcterms:W3CDTF">2025-12-10T06:28:06Z</dcterms:created>
  <dcterms:modified xsi:type="dcterms:W3CDTF">2025-12-10T06:28:06Z</dcterms:modified>
</cp:coreProperties>
</file>

<file path=docProps/custom.xml><?xml version="1.0" encoding="utf-8"?>
<Properties xmlns="http://schemas.openxmlformats.org/officeDocument/2006/custom-properties" xmlns:vt="http://schemas.openxmlformats.org/officeDocument/2006/docPropsVTypes"/>
</file>