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resume"/>
    <w:p>
      <w:pPr>
        <w:pStyle w:val="Heading1"/>
      </w:pPr>
      <w:r>
        <w:t xml:space="preserve">Resume</w:t>
      </w:r>
    </w:p>
    <w:bookmarkStart w:id="31" w:name="X3a7e35df9b8db477ca1ab013ff44e65ff30693c"/>
    <w:p>
      <w:pPr>
        <w:pStyle w:val="Heading2"/>
      </w:pPr>
      <w:r>
        <w:t xml:space="preserve">Automotive Engineer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+27 11 123 4567</w:t>
      </w:r>
      <w:r>
        <w:br/>
      </w: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highly motivated Automotive Engineer with over 8 years of experience in designing, developing, and optimizing vehicle systems for the automotive industry. Specialized in advanced powertrain technologies and sustainable manufacturing practices. Proven track record of delivering innovative solutions tailored to the unique demands of South Africa Johannesburg's automotive sector. Committed to excellence, safety, and efficiency in every project.</w:t>
      </w:r>
    </w:p>
    <w:bookmarkEnd w:id="21"/>
    <w:bookmarkStart w:id="22" w:name="key-skills"/>
    <w:p>
      <w:pPr>
        <w:pStyle w:val="Heading3"/>
      </w:pPr>
      <w:r>
        <w:t xml:space="preserve">Key Skills</w:t>
      </w:r>
    </w:p>
    <w:p>
      <w:pPr>
        <w:numPr>
          <w:ilvl w:val="0"/>
          <w:numId w:val="1001"/>
        </w:numPr>
        <w:pStyle w:val="Compact"/>
      </w:pPr>
      <w:r>
        <w:rPr>
          <w:bCs/>
          <w:b/>
        </w:rPr>
        <w:t xml:space="preserve">Technical Expertise:</w:t>
      </w:r>
      <w:r>
        <w:t xml:space="preserve"> </w:t>
      </w:r>
      <w:r>
        <w:t xml:space="preserve">CAD (SolidWorks, AutoCAD), Vehicle Dynamics Simulation (ANSYS, MATLAB), Automotive Systems Design</w:t>
      </w:r>
    </w:p>
    <w:p>
      <w:pPr>
        <w:numPr>
          <w:ilvl w:val="0"/>
          <w:numId w:val="1001"/>
        </w:numPr>
        <w:pStyle w:val="Compact"/>
      </w:pPr>
      <w:r>
        <w:rPr>
          <w:bCs/>
          <w:b/>
        </w:rPr>
        <w:t xml:space="preserve">Industry Knowledge:</w:t>
      </w:r>
      <w:r>
        <w:t xml:space="preserve"> </w:t>
      </w:r>
      <w:r>
        <w:t xml:space="preserve">South Africa automotive regulations, local supply chain logistics, electric vehicle (EV) technology trends</w:t>
      </w:r>
    </w:p>
    <w:p>
      <w:pPr>
        <w:numPr>
          <w:ilvl w:val="0"/>
          <w:numId w:val="1001"/>
        </w:numPr>
        <w:pStyle w:val="Compact"/>
      </w:pPr>
      <w:r>
        <w:rPr>
          <w:bCs/>
          <w:b/>
        </w:rPr>
        <w:t xml:space="preserve">Soft Skills:</w:t>
      </w:r>
      <w:r>
        <w:t xml:space="preserve"> </w:t>
      </w:r>
      <w:r>
        <w:t xml:space="preserve">Team Leadership, Cross-functional Collaboration, Problem-Solving, Project Management</w:t>
      </w:r>
    </w:p>
    <w:p>
      <w:pPr>
        <w:numPr>
          <w:ilvl w:val="0"/>
          <w:numId w:val="1001"/>
        </w:numPr>
        <w:pStyle w:val="Compact"/>
      </w:pPr>
      <w:r>
        <w:rPr>
          <w:bCs/>
          <w:b/>
        </w:rPr>
        <w:t xml:space="preserve">Languages:</w:t>
      </w:r>
      <w:r>
        <w:t xml:space="preserve"> </w:t>
      </w:r>
      <w:r>
        <w:t xml:space="preserve">English (fluent), Afrikaans (proficient)</w:t>
      </w:r>
    </w:p>
    <w:bookmarkEnd w:id="22"/>
    <w:bookmarkStart w:id="26" w:name="professional-experience"/>
    <w:p>
      <w:pPr>
        <w:pStyle w:val="Heading3"/>
      </w:pPr>
      <w:r>
        <w:t xml:space="preserve">Professional Experience</w:t>
      </w:r>
    </w:p>
    <w:bookmarkStart w:id="23" w:name="senior-automotive-engineer"/>
    <w:p>
      <w:pPr>
        <w:pStyle w:val="Heading4"/>
      </w:pPr>
      <w:r>
        <w:rPr>
          <w:bCs/>
          <w:b/>
        </w:rPr>
        <w:t xml:space="preserve">Senior Automotive Engineer</w:t>
      </w:r>
    </w:p>
    <w:p>
      <w:pPr>
        <w:pStyle w:val="FirstParagraph"/>
      </w:pPr>
      <w:r>
        <w:rPr>
          <w:iCs/>
          <w:i/>
        </w:rPr>
        <w:t xml:space="preserve">Kia Motors South Africa, Johannesburg | 2019 – Present</w:t>
      </w:r>
    </w:p>
    <w:p>
      <w:pPr>
        <w:numPr>
          <w:ilvl w:val="0"/>
          <w:numId w:val="1002"/>
        </w:numPr>
        <w:pStyle w:val="Compact"/>
      </w:pPr>
      <w:r>
        <w:t xml:space="preserve">Lead the design and testing of hybrid powertrain systems for new vehicle models, ensuring compliance with South African environmental standards.</w:t>
      </w:r>
    </w:p>
    <w:p>
      <w:pPr>
        <w:numPr>
          <w:ilvl w:val="0"/>
          <w:numId w:val="1002"/>
        </w:numPr>
        <w:pStyle w:val="Compact"/>
      </w:pPr>
      <w:r>
        <w:t xml:space="preserve">Collaborated with local suppliers in Johannesburg to optimize manufacturing processes, reducing production costs by 15%.</w:t>
      </w:r>
    </w:p>
    <w:p>
      <w:pPr>
        <w:numPr>
          <w:ilvl w:val="0"/>
          <w:numId w:val="1002"/>
        </w:numPr>
        <w:pStyle w:val="Compact"/>
      </w:pPr>
      <w:r>
        <w:t xml:space="preserve">Developed a predictive maintenance framework for automotive components, improving vehicle reliability and customer satisfaction in the South Africa Johannesburg market.</w:t>
      </w:r>
    </w:p>
    <w:bookmarkEnd w:id="23"/>
    <w:bookmarkStart w:id="24" w:name="automotive-engineer"/>
    <w:p>
      <w:pPr>
        <w:pStyle w:val="Heading4"/>
      </w:pPr>
      <w:r>
        <w:rPr>
          <w:bCs/>
          <w:b/>
        </w:rPr>
        <w:t xml:space="preserve">Automotive Engineer</w:t>
      </w:r>
    </w:p>
    <w:p>
      <w:pPr>
        <w:pStyle w:val="FirstParagraph"/>
      </w:pPr>
      <w:r>
        <w:rPr>
          <w:iCs/>
          <w:i/>
        </w:rPr>
        <w:t xml:space="preserve">Bosch South Africa, Johannesburg | 2015 – 2019</w:t>
      </w:r>
    </w:p>
    <w:p>
      <w:pPr>
        <w:numPr>
          <w:ilvl w:val="0"/>
          <w:numId w:val="1003"/>
        </w:numPr>
        <w:pStyle w:val="Compact"/>
      </w:pPr>
      <w:r>
        <w:t xml:space="preserve">Designed and validated automotive sensors for advanced driver-assistance systems (ADAS), supporting the growth of smart vehicle technologies in South Africa.</w:t>
      </w:r>
    </w:p>
    <w:p>
      <w:pPr>
        <w:numPr>
          <w:ilvl w:val="0"/>
          <w:numId w:val="1003"/>
        </w:numPr>
        <w:pStyle w:val="Compact"/>
      </w:pPr>
      <w:r>
        <w:t xml:space="preserve">Conducted root-cause analysis on vehicle performance issues, resolving 90% of critical defects within 24 hours.</w:t>
      </w:r>
    </w:p>
    <w:p>
      <w:pPr>
        <w:numPr>
          <w:ilvl w:val="0"/>
          <w:numId w:val="1003"/>
        </w:numPr>
        <w:pStyle w:val="Compact"/>
      </w:pPr>
      <w:r>
        <w:t xml:space="preserve">Provided technical training to junior engineers in Johannesburg, fostering a culture of innovation and continuous improvement.</w:t>
      </w:r>
    </w:p>
    <w:bookmarkEnd w:id="24"/>
    <w:bookmarkStart w:id="25" w:name="junior-automotive-engineer"/>
    <w:p>
      <w:pPr>
        <w:pStyle w:val="Heading4"/>
      </w:pPr>
      <w:r>
        <w:rPr>
          <w:bCs/>
          <w:b/>
        </w:rPr>
        <w:t xml:space="preserve">Junior Automotive Engineer</w:t>
      </w:r>
    </w:p>
    <w:p>
      <w:pPr>
        <w:pStyle w:val="FirstParagraph"/>
      </w:pPr>
      <w:r>
        <w:rPr>
          <w:iCs/>
          <w:i/>
        </w:rPr>
        <w:t xml:space="preserve">Volkswagen Group South Africa, Pretoria | 2013 – 2015</w:t>
      </w:r>
    </w:p>
    <w:p>
      <w:pPr>
        <w:numPr>
          <w:ilvl w:val="0"/>
          <w:numId w:val="1004"/>
        </w:numPr>
        <w:pStyle w:val="Compact"/>
      </w:pPr>
      <w:r>
        <w:t xml:space="preserve">Assisted in the development of a new compact SUV model, focusing on aerodynamics and fuel efficiency for the South African market.</w:t>
      </w:r>
    </w:p>
    <w:p>
      <w:pPr>
        <w:numPr>
          <w:ilvl w:val="0"/>
          <w:numId w:val="1004"/>
        </w:numPr>
        <w:pStyle w:val="Compact"/>
      </w:pPr>
      <w:r>
        <w:t xml:space="preserve">Contributed to the integration of local components into vehicle assemblies, aligning with South Africa's industrialization goals.</w:t>
      </w:r>
    </w:p>
    <w:p>
      <w:pPr>
        <w:numPr>
          <w:ilvl w:val="0"/>
          <w:numId w:val="1004"/>
        </w:numPr>
        <w:pStyle w:val="Compact"/>
      </w:pPr>
      <w:r>
        <w:t xml:space="preserve">Supported R&amp;D teams in testing materials for durability under harsh Johannesburg climate conditions.</w:t>
      </w:r>
    </w:p>
    <w:bookmarkEnd w:id="25"/>
    <w:bookmarkEnd w:id="26"/>
    <w:bookmarkStart w:id="27" w:name="education"/>
    <w:p>
      <w:pPr>
        <w:pStyle w:val="Heading3"/>
      </w:pPr>
      <w:r>
        <w:t xml:space="preserve">Education</w:t>
      </w:r>
    </w:p>
    <w:p>
      <w:pPr>
        <w:pStyle w:val="FirstParagraph"/>
      </w:pPr>
      <w:r>
        <w:rPr>
          <w:bCs/>
          <w:b/>
        </w:rPr>
        <w:t xml:space="preserve">Bachelor of Engineering (BEng) in Automotive Engineering</w:t>
      </w:r>
      <w:r>
        <w:br/>
      </w:r>
      <w:r>
        <w:t xml:space="preserve">University of the Witwatersrand, Johannesburg | 2010 – 2013</w:t>
      </w:r>
      <w:r>
        <w:br/>
      </w:r>
      <w:r>
        <w:t xml:space="preserve">Relevant coursework: Vehicle Dynamics, Thermodynamics, Materials Science, and Automotive Electronics.</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Professional Engineering (PE) Certification</w:t>
      </w:r>
      <w:r>
        <w:t xml:space="preserve"> </w:t>
      </w:r>
      <w:r>
        <w:t xml:space="preserve">– South African Council for Engineering and Technology (SA CET), 2018</w:t>
      </w:r>
    </w:p>
    <w:p>
      <w:pPr>
        <w:numPr>
          <w:ilvl w:val="0"/>
          <w:numId w:val="1005"/>
        </w:numPr>
        <w:pStyle w:val="Compact"/>
      </w:pPr>
      <w:r>
        <w:rPr>
          <w:bCs/>
          <w:b/>
        </w:rPr>
        <w:t xml:space="preserve">CAD Advanced Certification</w:t>
      </w:r>
      <w:r>
        <w:t xml:space="preserve"> </w:t>
      </w:r>
      <w:r>
        <w:t xml:space="preserve">– Autodesk, 2017</w:t>
      </w:r>
    </w:p>
    <w:p>
      <w:pPr>
        <w:numPr>
          <w:ilvl w:val="0"/>
          <w:numId w:val="1005"/>
        </w:numPr>
        <w:pStyle w:val="Compact"/>
      </w:pPr>
      <w:r>
        <w:rPr>
          <w:bCs/>
          <w:b/>
        </w:rPr>
        <w:t xml:space="preserve">Sustainability in Automotive Manufacturing</w:t>
      </w:r>
      <w:r>
        <w:t xml:space="preserve"> </w:t>
      </w:r>
      <w:r>
        <w:t xml:space="preserve">– Cape Town University, 2020</w:t>
      </w:r>
    </w:p>
    <w:bookmarkEnd w:id="28"/>
    <w:bookmarkStart w:id="29" w:name="projects-achievements"/>
    <w:p>
      <w:pPr>
        <w:pStyle w:val="Heading3"/>
      </w:pPr>
      <w:r>
        <w:t xml:space="preserve">Projects &amp; Achievements</w:t>
      </w:r>
    </w:p>
    <w:p>
      <w:pPr>
        <w:pStyle w:val="FirstParagraph"/>
      </w:pPr>
      <w:r>
        <w:rPr>
          <w:bCs/>
          <w:b/>
        </w:rPr>
        <w:t xml:space="preserve">Electric Vehicle (EV) Prototype Development</w:t>
      </w:r>
    </w:p>
    <w:p>
      <w:pPr>
        <w:numPr>
          <w:ilvl w:val="0"/>
          <w:numId w:val="1006"/>
        </w:numPr>
        <w:pStyle w:val="Compact"/>
      </w:pPr>
      <w:r>
        <w:t xml:space="preserve">Collaborated with a team of engineers in Johannesburg to design an affordable EV prototype, supported by the South African Department of Trade and Industry.</w:t>
      </w:r>
    </w:p>
    <w:p>
      <w:pPr>
        <w:numPr>
          <w:ilvl w:val="0"/>
          <w:numId w:val="1006"/>
        </w:numPr>
        <w:pStyle w:val="Compact"/>
      </w:pPr>
      <w:r>
        <w:t xml:space="preserve">Reduced battery weight by 20% through material innovation, enhancing range and performance for local road conditions.</w:t>
      </w:r>
    </w:p>
    <w:p>
      <w:pPr>
        <w:pStyle w:val="FirstParagraph"/>
      </w:pPr>
      <w:r>
        <w:rPr>
          <w:bCs/>
          <w:b/>
        </w:rPr>
        <w:t xml:space="preserve">Sustainable Manufacturing Initiative</w:t>
      </w:r>
    </w:p>
    <w:p>
      <w:pPr>
        <w:numPr>
          <w:ilvl w:val="0"/>
          <w:numId w:val="1007"/>
        </w:numPr>
        <w:pStyle w:val="Compact"/>
      </w:pPr>
      <w:r>
        <w:t xml:space="preserve">Implemented a waste reduction program at a Johannesburg-based automotive plant, cutting production waste by 30% in 2021.</w:t>
      </w:r>
    </w:p>
    <w:p>
      <w:pPr>
        <w:numPr>
          <w:ilvl w:val="0"/>
          <w:numId w:val="1007"/>
        </w:numPr>
        <w:pStyle w:val="Compact"/>
      </w:pPr>
      <w:r>
        <w:t xml:space="preserve">Received the “Green Innovation Award” from the South African Automotive Industry Association (SAAIA) for this initiative.</w:t>
      </w:r>
    </w:p>
    <w:bookmarkEnd w:id="29"/>
    <w:bookmarkStart w:id="30" w:name="languages-additional-information"/>
    <w:p>
      <w:pPr>
        <w:pStyle w:val="Heading3"/>
      </w:pPr>
      <w:r>
        <w:t xml:space="preserve">Languages &amp; Additional Information</w:t>
      </w:r>
    </w:p>
    <w:p>
      <w:pPr>
        <w:numPr>
          <w:ilvl w:val="0"/>
          <w:numId w:val="1008"/>
        </w:numPr>
        <w:pStyle w:val="Compact"/>
      </w:pPr>
      <w:r>
        <w:rPr>
          <w:bCs/>
          <w:b/>
        </w:rPr>
        <w:t xml:space="preserve">Native Languages:</w:t>
      </w:r>
      <w:r>
        <w:t xml:space="preserve"> </w:t>
      </w:r>
      <w:r>
        <w:t xml:space="preserve">English, Afrikaans</w:t>
      </w:r>
    </w:p>
    <w:p>
      <w:pPr>
        <w:numPr>
          <w:ilvl w:val="0"/>
          <w:numId w:val="1008"/>
        </w:numPr>
        <w:pStyle w:val="Compact"/>
      </w:pPr>
      <w:r>
        <w:rPr>
          <w:bCs/>
          <w:b/>
        </w:rPr>
        <w:t xml:space="preserve">Other Languages:</w:t>
      </w:r>
      <w:r>
        <w:t xml:space="preserve"> </w:t>
      </w:r>
      <w:r>
        <w:t xml:space="preserve">Portuguese (basic)</w:t>
      </w:r>
    </w:p>
    <w:p>
      <w:pPr>
        <w:numPr>
          <w:ilvl w:val="0"/>
          <w:numId w:val="1008"/>
        </w:numPr>
        <w:pStyle w:val="Compact"/>
      </w:pPr>
      <w:r>
        <w:rPr>
          <w:bCs/>
          <w:b/>
        </w:rPr>
        <w:t xml:space="preserve">Professional Memberships:</w:t>
      </w:r>
      <w:r>
        <w:t xml:space="preserve"> </w:t>
      </w:r>
      <w:r>
        <w:t xml:space="preserve">South African Society of Engineers (SASE), Automotive Industry Association of South Africa (AIASA)</w:t>
      </w:r>
    </w:p>
    <w:bookmarkEnd w:id="30"/>
    <w:p>
      <w:pPr>
        <w:pStyle w:val="FirstParagraph"/>
      </w:pPr>
      <w:r>
        <w:t xml:space="preserve">This resume is tailored for the Automotive Engineer role in South Africa Johannesburg, emphasizing regional expertise and industry-specific skills.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South Africa Johannesburg</dc:title>
  <dc:creator/>
  <dc:language>en</dc:language>
  <cp:keywords/>
  <dcterms:created xsi:type="dcterms:W3CDTF">2026-07-24T11:52:46Z</dcterms:created>
  <dcterms:modified xsi:type="dcterms:W3CDTF">2026-07-24T11:52:46Z</dcterms:modified>
</cp:coreProperties>
</file>

<file path=docProps/custom.xml><?xml version="1.0" encoding="utf-8"?>
<Properties xmlns="http://schemas.openxmlformats.org/officeDocument/2006/custom-properties" xmlns:vt="http://schemas.openxmlformats.org/officeDocument/2006/docPropsVTypes"/>
</file>