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Kampala,</w:t>
      </w:r>
      <w:r>
        <w:t xml:space="preserve"> </w:t>
      </w:r>
      <w:r>
        <w:t xml:space="preserve">Uganda</w:t>
      </w:r>
    </w:p>
    <w:bookmarkStart w:id="35" w:name="john-doe"/>
    <w:p>
      <w:pPr>
        <w:pStyle w:val="Heading1"/>
      </w:pPr>
      <w:r>
        <w:t xml:space="preserve">John Doe</w:t>
      </w:r>
    </w:p>
    <w:p>
      <w:pPr>
        <w:pStyle w:val="FirstParagraph"/>
      </w:pPr>
      <w:r>
        <w:rPr>
          <w:bCs/>
          <w:b/>
        </w:rPr>
        <w:t xml:space="preserve">Automotive Engineer | Kampala, Uganda</w:t>
      </w:r>
    </w:p>
    <w:p>
      <w:pPr>
        <w:pStyle w:val="BodyText"/>
      </w:pPr>
      <w:r>
        <w:t xml:space="preserve">Email: johndoe@example.com | Phone: +256 777 123 456 | Address: Kampala Central, Uganda</w:t>
      </w:r>
    </w:p>
    <w:bookmarkStart w:id="20" w:name="professional-summary"/>
    <w:p>
      <w:pPr>
        <w:pStyle w:val="Heading2"/>
      </w:pPr>
      <w:r>
        <w:t xml:space="preserve">Professional Summary</w:t>
      </w:r>
    </w:p>
    <w:p>
      <w:pPr>
        <w:pStyle w:val="FirstParagraph"/>
      </w:pPr>
      <w:r>
        <w:t xml:space="preserve">As a dedicated Automotive Engineer with over 8 years of experience in vehicle design, diagnostics, and maintenance, I am committed to advancing sustainable transportation solutions in Uganda Kampala. My expertise lies in optimizing vehicle performance while addressing the unique challenges of the Ugandan automotive industry. With a strong foundation in both theoretical and practical engineering principles, I specialize in supporting local manufacturers and service providers to meet regional demands. My work has focused on enhancing fuel efficiency, reducing emissions, and ensuring compliance with international standards tailored for Kampala’s climate and infrastructure. This resume highlights my qualifications as an Automotive Engineer dedicated to driving innovation in Uganda Kampala’s evolving automotive sector.</w:t>
      </w:r>
    </w:p>
    <w:bookmarkEnd w:id="20"/>
    <w:bookmarkStart w:id="21" w:name="technical-skills"/>
    <w:p>
      <w:pPr>
        <w:pStyle w:val="Heading2"/>
      </w:pPr>
      <w:r>
        <w:t xml:space="preserve">Technical Skills</w:t>
      </w:r>
    </w:p>
    <w:p>
      <w:pPr>
        <w:numPr>
          <w:ilvl w:val="0"/>
          <w:numId w:val="1001"/>
        </w:numPr>
        <w:pStyle w:val="Compact"/>
      </w:pPr>
      <w:r>
        <w:rPr>
          <w:bCs/>
          <w:b/>
        </w:rPr>
        <w:t xml:space="preserve">Vehicle Design &amp; Analysis:</w:t>
      </w:r>
      <w:r>
        <w:t xml:space="preserve"> </w:t>
      </w:r>
      <w:r>
        <w:t xml:space="preserve">Proficient in CAD software (SolidWorks, AutoCAD) for designing automotive components and systems.</w:t>
      </w:r>
    </w:p>
    <w:p>
      <w:pPr>
        <w:numPr>
          <w:ilvl w:val="0"/>
          <w:numId w:val="1001"/>
        </w:numPr>
        <w:pStyle w:val="Compact"/>
      </w:pPr>
      <w:r>
        <w:rPr>
          <w:bCs/>
          <w:b/>
        </w:rPr>
        <w:t xml:space="preserve">Diagnostics &amp; Troubleshooting:</w:t>
      </w:r>
      <w:r>
        <w:t xml:space="preserve"> </w:t>
      </w:r>
      <w:r>
        <w:t xml:space="preserve">Skilled in identifying and resolving mechanical, electrical, and hybrid vehicle issues using OBD-II scanners and advanced tools.</w:t>
      </w:r>
    </w:p>
    <w:p>
      <w:pPr>
        <w:numPr>
          <w:ilvl w:val="0"/>
          <w:numId w:val="1001"/>
        </w:numPr>
        <w:pStyle w:val="Compact"/>
      </w:pPr>
      <w:r>
        <w:rPr>
          <w:bCs/>
          <w:b/>
        </w:rPr>
        <w:t xml:space="preserve">Engine Technology:</w:t>
      </w:r>
      <w:r>
        <w:t xml:space="preserve"> </w:t>
      </w:r>
      <w:r>
        <w:t xml:space="preserve">Expertise in internal combustion engines (ICE), electric vehicle (EV) systems, and alternative fuel solutions tailored for Ugandan conditions.</w:t>
      </w:r>
    </w:p>
    <w:p>
      <w:pPr>
        <w:numPr>
          <w:ilvl w:val="0"/>
          <w:numId w:val="1001"/>
        </w:numPr>
        <w:pStyle w:val="Compact"/>
      </w:pPr>
      <w:r>
        <w:rPr>
          <w:bCs/>
          <w:b/>
        </w:rPr>
        <w:t xml:space="preserve">Project Management:</w:t>
      </w:r>
      <w:r>
        <w:t xml:space="preserve"> </w:t>
      </w:r>
      <w:r>
        <w:t xml:space="preserve">Managed cross-functional teams to deliver automotive projects on time, ensuring alignment with Uganda Kampala’s infrastructure needs.</w:t>
      </w:r>
    </w:p>
    <w:p>
      <w:pPr>
        <w:numPr>
          <w:ilvl w:val="0"/>
          <w:numId w:val="1001"/>
        </w:numPr>
        <w:pStyle w:val="Compact"/>
      </w:pPr>
      <w:r>
        <w:rPr>
          <w:bCs/>
          <w:b/>
        </w:rPr>
        <w:t xml:space="preserve">Safety &amp; Compliance:</w:t>
      </w:r>
      <w:r>
        <w:t xml:space="preserve"> </w:t>
      </w:r>
      <w:r>
        <w:t xml:space="preserve">Knowledge of ISO 9001 standards and Ugandan vehicle safety regulations, including emissions testing and roadworthiness protocols.</w:t>
      </w:r>
    </w:p>
    <w:p>
      <w:pPr>
        <w:numPr>
          <w:ilvl w:val="0"/>
          <w:numId w:val="1001"/>
        </w:numPr>
        <w:pStyle w:val="Compact"/>
      </w:pPr>
      <w:r>
        <w:rPr>
          <w:bCs/>
          <w:b/>
        </w:rPr>
        <w:t xml:space="preserve">Software Tools:</w:t>
      </w:r>
      <w:r>
        <w:t xml:space="preserve"> </w:t>
      </w:r>
      <w:r>
        <w:t xml:space="preserve">Familiar with MATLAB/Simulink for simulation, as well as SAP ERP for supply chain management in automotive operations.</w:t>
      </w:r>
    </w:p>
    <w:bookmarkEnd w:id="21"/>
    <w:bookmarkStart w:id="24" w:name="professional-experience"/>
    <w:p>
      <w:pPr>
        <w:pStyle w:val="Heading2"/>
      </w:pPr>
      <w:r>
        <w:t xml:space="preserve">Professional Experience</w:t>
      </w:r>
    </w:p>
    <w:bookmarkStart w:id="22" w:name="Xd2956915c42c73d74e649ef2dd89a53c9b5faad"/>
    <w:p>
      <w:pPr>
        <w:pStyle w:val="Heading3"/>
      </w:pPr>
      <w:r>
        <w:t xml:space="preserve">Automotive Engineer | Kansai Motors Uganda (Kampala)</w:t>
      </w:r>
    </w:p>
    <w:p>
      <w:pPr>
        <w:pStyle w:val="FirstParagraph"/>
      </w:pPr>
      <w:r>
        <w:rPr>
          <w:bCs/>
          <w:b/>
        </w:rPr>
        <w:t xml:space="preserve">May 2018 – Present</w:t>
      </w:r>
    </w:p>
    <w:p>
      <w:pPr>
        <w:numPr>
          <w:ilvl w:val="0"/>
          <w:numId w:val="1002"/>
        </w:numPr>
        <w:pStyle w:val="Compact"/>
      </w:pPr>
      <w:r>
        <w:t xml:space="preserve">Designed and optimized vehicle components for local assembly, reducing production costs by 15% while maintaining quality standards in Kampala.</w:t>
      </w:r>
    </w:p>
    <w:p>
      <w:pPr>
        <w:numPr>
          <w:ilvl w:val="0"/>
          <w:numId w:val="1002"/>
        </w:numPr>
        <w:pStyle w:val="Compact"/>
      </w:pPr>
      <w:r>
        <w:t xml:space="preserve">Collaborated with Ugandan suppliers to source eco-friendly materials, aligning with the government’s sustainability goals for urban transport in Uganda Kampala.</w:t>
      </w:r>
    </w:p>
    <w:p>
      <w:pPr>
        <w:numPr>
          <w:ilvl w:val="0"/>
          <w:numId w:val="1002"/>
        </w:numPr>
        <w:pStyle w:val="Compact"/>
      </w:pPr>
      <w:r>
        <w:t xml:space="preserve">Provided technical support to service centers across Kampala, improving vehicle repair turnaround times by 20% through standardized diagnostic procedures.</w:t>
      </w:r>
    </w:p>
    <w:p>
      <w:pPr>
        <w:numPr>
          <w:ilvl w:val="0"/>
          <w:numId w:val="1002"/>
        </w:numPr>
        <w:pStyle w:val="Compact"/>
      </w:pPr>
      <w:r>
        <w:t xml:space="preserve">Conducted workshops on EV maintenance for technicians in Kampala, addressing the growing demand for electric vehicles in East Africa.</w:t>
      </w:r>
    </w:p>
    <w:bookmarkEnd w:id="22"/>
    <w:bookmarkStart w:id="23" w:name="Xefff72bb9c6df941b3fe65b31d4ef6af7ef5a32"/>
    <w:p>
      <w:pPr>
        <w:pStyle w:val="Heading3"/>
      </w:pPr>
      <w:r>
        <w:t xml:space="preserve">Junior Automotive Engineer | Uganda Auto Solutions (Kampala)</w:t>
      </w:r>
    </w:p>
    <w:p>
      <w:pPr>
        <w:pStyle w:val="FirstParagraph"/>
      </w:pPr>
      <w:r>
        <w:rPr>
          <w:bCs/>
          <w:b/>
        </w:rPr>
        <w:t xml:space="preserve">June 2015 – April 2018</w:t>
      </w:r>
    </w:p>
    <w:p>
      <w:pPr>
        <w:numPr>
          <w:ilvl w:val="0"/>
          <w:numId w:val="1003"/>
        </w:numPr>
        <w:pStyle w:val="Compact"/>
      </w:pPr>
      <w:r>
        <w:t xml:space="preserve">Assisted in the development of a fuel-efficient bus model for Kampala’s public transport system, reducing fuel consumption by 12%.</w:t>
      </w:r>
    </w:p>
    <w:p>
      <w:pPr>
        <w:numPr>
          <w:ilvl w:val="0"/>
          <w:numId w:val="1003"/>
        </w:numPr>
        <w:pStyle w:val="Compact"/>
      </w:pPr>
      <w:r>
        <w:t xml:space="preserve">Supported the implementation of a predictive maintenance system using IoT sensors, enhancing vehicle reliability for fleets operating in Uganda’s harsh climates.</w:t>
      </w:r>
    </w:p>
    <w:p>
      <w:pPr>
        <w:numPr>
          <w:ilvl w:val="0"/>
          <w:numId w:val="1003"/>
        </w:numPr>
        <w:pStyle w:val="Compact"/>
      </w:pPr>
      <w:r>
        <w:t xml:space="preserve">Contributed to a project evaluating the feasibility of hydrogen-powered vehicles in Kampala, publishing findings that influenced national energy policy discussions.</w:t>
      </w:r>
    </w:p>
    <w:bookmarkEnd w:id="23"/>
    <w:bookmarkEnd w:id="24"/>
    <w:bookmarkStart w:id="27" w:name="education"/>
    <w:p>
      <w:pPr>
        <w:pStyle w:val="Heading2"/>
      </w:pPr>
      <w:r>
        <w:t xml:space="preserve">Education</w:t>
      </w:r>
    </w:p>
    <w:bookmarkStart w:id="25" w:name="X22bf5b8677402d438cc503a4fdec9e36a9fee7c"/>
    <w:p>
      <w:pPr>
        <w:pStyle w:val="Heading3"/>
      </w:pPr>
      <w:r>
        <w:t xml:space="preserve">Bachelor of Engineering in Mechanical Engineering | Makerere University (Kampala)</w:t>
      </w:r>
    </w:p>
    <w:p>
      <w:pPr>
        <w:pStyle w:val="FirstParagraph"/>
      </w:pPr>
      <w:r>
        <w:rPr>
          <w:bCs/>
          <w:b/>
        </w:rPr>
        <w:t xml:space="preserve">Graduated: June 2015</w:t>
      </w:r>
    </w:p>
    <w:p>
      <w:pPr>
        <w:pStyle w:val="BodyText"/>
      </w:pPr>
      <w:r>
        <w:t xml:space="preserve">Relevant coursework: Vehicle Dynamics, Thermodynamics, Materials Science, and Automotive Systems. Thesis focused on "Optimizing Diesel Engine Performance for Ugandan Conditions."</w:t>
      </w:r>
    </w:p>
    <w:bookmarkEnd w:id="25"/>
    <w:bookmarkStart w:id="26" w:name="X0ea3afa3237e86723a9f524656066ab1f4c09e7"/>
    <w:p>
      <w:pPr>
        <w:pStyle w:val="Heading3"/>
      </w:pPr>
      <w:r>
        <w:t xml:space="preserve">Master of Engineering in Automotive Systems | University of Nairobi (Kenya)</w:t>
      </w:r>
    </w:p>
    <w:p>
      <w:pPr>
        <w:pStyle w:val="FirstParagraph"/>
      </w:pPr>
      <w:r>
        <w:rPr>
          <w:bCs/>
          <w:b/>
        </w:rPr>
        <w:t xml:space="preserve">Graduated: December 2017</w:t>
      </w:r>
    </w:p>
    <w:p>
      <w:pPr>
        <w:pStyle w:val="BodyText"/>
      </w:pPr>
      <w:r>
        <w:t xml:space="preserve">Specialized in sustainable automotive technologies and advanced diagnostics. Thesis: "Integration of Renewable Energy Sources in Hybrid Vehicles for Developing Economies."</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ASE Certified Automotive Technician (Master Level)</w:t>
      </w:r>
      <w:r>
        <w:t xml:space="preserve"> </w:t>
      </w:r>
      <w:r>
        <w:t xml:space="preserve">– National Institute for Automotive Service Excellence (2019)</w:t>
      </w:r>
    </w:p>
    <w:p>
      <w:pPr>
        <w:numPr>
          <w:ilvl w:val="0"/>
          <w:numId w:val="1004"/>
        </w:numPr>
        <w:pStyle w:val="Compact"/>
      </w:pPr>
      <w:r>
        <w:rPr>
          <w:bCs/>
          <w:b/>
        </w:rPr>
        <w:t xml:space="preserve">Electric Vehicle Technology Training</w:t>
      </w:r>
      <w:r>
        <w:t xml:space="preserve"> </w:t>
      </w:r>
      <w:r>
        <w:t xml:space="preserve">– Kampala Institute of Engineering and Technology (2021)</w:t>
      </w:r>
    </w:p>
    <w:p>
      <w:pPr>
        <w:numPr>
          <w:ilvl w:val="0"/>
          <w:numId w:val="1004"/>
        </w:numPr>
        <w:pStyle w:val="Compact"/>
      </w:pPr>
      <w:r>
        <w:rPr>
          <w:bCs/>
          <w:b/>
        </w:rPr>
        <w:t xml:space="preserve">PMP Certification</w:t>
      </w:r>
      <w:r>
        <w:t xml:space="preserve"> </w:t>
      </w:r>
      <w:r>
        <w:t xml:space="preserve">– Project Management Professional, PMI (2020)</w:t>
      </w:r>
    </w:p>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Kiswahili (Proficient)</w:t>
      </w:r>
    </w:p>
    <w:p>
      <w:pPr>
        <w:numPr>
          <w:ilvl w:val="0"/>
          <w:numId w:val="1005"/>
        </w:numPr>
        <w:pStyle w:val="Compact"/>
      </w:pPr>
      <w:r>
        <w:t xml:space="preserve">Luganda (Basic)</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African Automotive Engineers Association (AAEA)</w:t>
      </w:r>
      <w:r>
        <w:t xml:space="preserve"> </w:t>
      </w:r>
      <w:r>
        <w:t xml:space="preserve">– Member since 2018, actively participating in workshops and networking events in Uganda Kampala.</w:t>
      </w:r>
    </w:p>
    <w:p>
      <w:pPr>
        <w:numPr>
          <w:ilvl w:val="0"/>
          <w:numId w:val="1006"/>
        </w:numPr>
        <w:pStyle w:val="Compact"/>
      </w:pPr>
      <w:r>
        <w:rPr>
          <w:bCs/>
          <w:b/>
        </w:rPr>
        <w:t xml:space="preserve">Uganda Engineering Society (UES)</w:t>
      </w:r>
      <w:r>
        <w:t xml:space="preserve"> </w:t>
      </w:r>
      <w:r>
        <w:t xml:space="preserve">– Regular attendee of technical seminars on automotive innovation.</w:t>
      </w:r>
    </w:p>
    <w:bookmarkEnd w:id="30"/>
    <w:bookmarkStart w:id="33" w:name="projects-contributions"/>
    <w:p>
      <w:pPr>
        <w:pStyle w:val="Heading2"/>
      </w:pPr>
      <w:r>
        <w:t xml:space="preserve">Projects &amp; Contributions</w:t>
      </w:r>
    </w:p>
    <w:bookmarkStart w:id="31" w:name="Xf95384a24531dfe35732609b843dbd4b9e5a1e9"/>
    <w:p>
      <w:pPr>
        <w:pStyle w:val="Heading3"/>
      </w:pPr>
      <w:r>
        <w:t xml:space="preserve">Kampala Urban Mobility Enhancement Project</w:t>
      </w:r>
    </w:p>
    <w:p>
      <w:pPr>
        <w:pStyle w:val="FirstParagraph"/>
      </w:pPr>
      <w:r>
        <w:rPr>
          <w:bCs/>
          <w:b/>
        </w:rPr>
        <w:t xml:space="preserve">Role: Lead Engineer | 2020–2021</w:t>
      </w:r>
    </w:p>
    <w:p>
      <w:pPr>
        <w:numPr>
          <w:ilvl w:val="0"/>
          <w:numId w:val="1007"/>
        </w:numPr>
        <w:pStyle w:val="Compact"/>
      </w:pPr>
      <w:r>
        <w:t xml:space="preserve">Designed a low-cost, high-efficiency vehicle for urban delivery services in Kampala, reducing operational costs by 18%.</w:t>
      </w:r>
    </w:p>
    <w:p>
      <w:pPr>
        <w:numPr>
          <w:ilvl w:val="0"/>
          <w:numId w:val="1007"/>
        </w:numPr>
        <w:pStyle w:val="Compact"/>
      </w:pPr>
      <w:r>
        <w:t xml:space="preserve">Collaborated with the Kampala Capital City Authority to integrate smart traffic systems with vehicle telemetry data.</w:t>
      </w:r>
    </w:p>
    <w:bookmarkEnd w:id="31"/>
    <w:bookmarkStart w:id="32" w:name="sustainable-transport-initiative"/>
    <w:p>
      <w:pPr>
        <w:pStyle w:val="Heading3"/>
      </w:pPr>
      <w:r>
        <w:t xml:space="preserve">Sustainable Transport Initiative</w:t>
      </w:r>
    </w:p>
    <w:p>
      <w:pPr>
        <w:pStyle w:val="FirstParagraph"/>
      </w:pPr>
      <w:r>
        <w:rPr>
          <w:bCs/>
          <w:b/>
        </w:rPr>
        <w:t xml:space="preserve">Role: Technical Consultant | 2021–Present</w:t>
      </w:r>
    </w:p>
    <w:p>
      <w:pPr>
        <w:numPr>
          <w:ilvl w:val="0"/>
          <w:numId w:val="1008"/>
        </w:numPr>
        <w:pStyle w:val="Compact"/>
      </w:pPr>
      <w:r>
        <w:t xml:space="preserve">Advised local manufacturers on transitioning to electric vehicles, aligning with Uganda’s Vision 2040 for green energy.</w:t>
      </w:r>
    </w:p>
    <w:p>
      <w:pPr>
        <w:numPr>
          <w:ilvl w:val="0"/>
          <w:numId w:val="1008"/>
        </w:numPr>
        <w:pStyle w:val="Compact"/>
      </w:pPr>
      <w:r>
        <w:t xml:space="preserve">Developed training modules for Kampala-based technicians on EV maintenance and battery management systems.</w:t>
      </w:r>
    </w:p>
    <w:bookmarkEnd w:id="32"/>
    <w:bookmarkEnd w:id="33"/>
    <w:bookmarkStart w:id="34" w:name="references"/>
    <w:p>
      <w:pPr>
        <w:pStyle w:val="Heading2"/>
      </w:pPr>
      <w:r>
        <w:t xml:space="preserve">References</w:t>
      </w:r>
    </w:p>
    <w:p>
      <w:pPr>
        <w:pStyle w:val="FirstParagraph"/>
      </w:pPr>
      <w:r>
        <w:t xml:space="preserve">Available upon request. Contact: johndoe@example.com or +256 777 123 456.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Kampala, Uganda</dc:title>
  <dc:creator/>
  <dc:language>en</dc:language>
  <cp:keywords/>
  <dcterms:created xsi:type="dcterms:W3CDTF">2026-07-23T02:41:34Z</dcterms:created>
  <dcterms:modified xsi:type="dcterms:W3CDTF">2026-07-23T02:41:34Z</dcterms:modified>
</cp:coreProperties>
</file>

<file path=docProps/custom.xml><?xml version="1.0" encoding="utf-8"?>
<Properties xmlns="http://schemas.openxmlformats.org/officeDocument/2006/custom-properties" xmlns:vt="http://schemas.openxmlformats.org/officeDocument/2006/docPropsVTypes"/>
</file>