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4" w:name="X26a2af9a5587fcdcb46dcc8b0e357c2330f1f45"/>
    <w:p>
      <w:pPr>
        <w:pStyle w:val="Heading1"/>
      </w:pPr>
      <w:r>
        <w:t xml:space="preserve">Resume: Automotive Engineer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Rodriguez</w:t>
      </w:r>
      <w:r>
        <w:br/>
      </w:r>
      <w:r>
        <w:rPr>
          <w:bCs/>
          <w:b/>
        </w:rPr>
        <w:t xml:space="preserve">Address:</w:t>
      </w:r>
      <w:r>
        <w:t xml:space="preserve"> </w:t>
      </w:r>
      <w:r>
        <w:t xml:space="preserve">Avenida Principal, Sector El Rosal, Caracas, Venezuela</w:t>
      </w:r>
      <w:r>
        <w:br/>
      </w:r>
      <w:r>
        <w:rPr>
          <w:bCs/>
          <w:b/>
        </w:rPr>
        <w:t xml:space="preserve">Phone:</w:t>
      </w:r>
      <w:r>
        <w:t xml:space="preserve"> </w:t>
      </w:r>
      <w:r>
        <w:t xml:space="preserve">+58 412 345 6789</w:t>
      </w:r>
      <w:r>
        <w:br/>
      </w:r>
      <w:r>
        <w:rPr>
          <w:bCs/>
          <w:b/>
        </w:rPr>
        <w:t xml:space="preserve">Email:</w:t>
      </w:r>
      <w:r>
        <w:t xml:space="preserve"> </w:t>
      </w:r>
      <w:r>
        <w:t xml:space="preserve">juan.rodriguez@email.com</w:t>
      </w:r>
      <w:r>
        <w:br/>
      </w:r>
      <w:r>
        <w:rPr>
          <w:bCs/>
          <w:b/>
        </w:rPr>
        <w:t xml:space="preserve">LinkedIn:</w:t>
      </w:r>
      <w:r>
        <w:t xml:space="preserve"> </w:t>
      </w:r>
      <w:r>
        <w:t xml:space="preserve">linkedin.com/in/juanrodriguez-automotive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Venezuela, specializing in vehicle design, performance optimization, and compliance with local and international standards. Proven expertise in automotive systems analysis, prototyping, and project management within the Caracas region. Committed to advancing sustainable mobility solutions tailored to the unique demands of Venezuela's automotive industry. A strong advocate for innovation in vehicle engineering while navigating the challenges of economic stability and regulatory frameworks in Venezuela Caracas.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CATIA, MATLAB/Simulink, ANSYS</w:t>
      </w:r>
    </w:p>
    <w:p>
      <w:pPr>
        <w:numPr>
          <w:ilvl w:val="0"/>
          <w:numId w:val="1001"/>
        </w:numPr>
        <w:pStyle w:val="Compact"/>
      </w:pPr>
      <w:r>
        <w:rPr>
          <w:bCs/>
          <w:b/>
        </w:rPr>
        <w:t xml:space="preserve">Vehicles:</w:t>
      </w:r>
      <w:r>
        <w:t xml:space="preserve"> </w:t>
      </w:r>
      <w:r>
        <w:t xml:space="preserve">Internal Combustion Engines (ICE), Hybrid Systems, Electric Vehicles (EVs)</w:t>
      </w:r>
    </w:p>
    <w:p>
      <w:pPr>
        <w:numPr>
          <w:ilvl w:val="0"/>
          <w:numId w:val="1001"/>
        </w:numPr>
        <w:pStyle w:val="Compact"/>
      </w:pPr>
      <w:r>
        <w:rPr>
          <w:bCs/>
          <w:b/>
        </w:rPr>
        <w:t xml:space="preserve">Standards:</w:t>
      </w:r>
      <w:r>
        <w:t xml:space="preserve"> </w:t>
      </w:r>
      <w:r>
        <w:t xml:space="preserve">ISO 9001/14001, SAE J standards, Venezuelan National Technical Standards (NTV)</w:t>
      </w:r>
    </w:p>
    <w:p>
      <w:pPr>
        <w:numPr>
          <w:ilvl w:val="0"/>
          <w:numId w:val="1001"/>
        </w:numPr>
        <w:pStyle w:val="Compact"/>
      </w:pPr>
      <w:r>
        <w:rPr>
          <w:bCs/>
          <w:b/>
        </w:rPr>
        <w:t xml:space="preserve">Languages:</w:t>
      </w:r>
      <w:r>
        <w:t xml:space="preserve"> </w:t>
      </w:r>
      <w:r>
        <w:t xml:space="preserve">Spanish (native), English (fluent), basic Portuguese</w:t>
      </w:r>
    </w:p>
    <w:p>
      <w:pPr>
        <w:numPr>
          <w:ilvl w:val="0"/>
          <w:numId w:val="1001"/>
        </w:numPr>
        <w:pStyle w:val="Compact"/>
      </w:pPr>
      <w:r>
        <w:rPr>
          <w:bCs/>
          <w:b/>
        </w:rPr>
        <w:t xml:space="preserve">Tools:</w:t>
      </w:r>
      <w:r>
        <w:t xml:space="preserve"> </w:t>
      </w:r>
      <w:r>
        <w:t xml:space="preserve">CNC Machines, 3D Printers, Diagnostic Scanners (OBD-II), Data Acquisition Systems</w:t>
      </w:r>
    </w:p>
    <w:p>
      <w:pPr>
        <w:numPr>
          <w:ilvl w:val="0"/>
          <w:numId w:val="1001"/>
        </w:numPr>
        <w:pStyle w:val="Compact"/>
      </w:pPr>
      <w:r>
        <w:rPr>
          <w:bCs/>
          <w:b/>
        </w:rPr>
        <w:t xml:space="preserve">Soft Skills:</w:t>
      </w:r>
      <w:r>
        <w:t xml:space="preserve"> </w:t>
      </w:r>
      <w:r>
        <w:t xml:space="preserve">Team Leadership, Cross-Cultural Collaboration, Problem-Solving, Project Management</w:t>
      </w:r>
    </w:p>
    <w:bookmarkEnd w:id="22"/>
    <w:bookmarkStart w:id="26" w:name="professional-experience"/>
    <w:p>
      <w:pPr>
        <w:pStyle w:val="Heading2"/>
      </w:pPr>
      <w:r>
        <w:t xml:space="preserve">Professional Experience</w:t>
      </w:r>
    </w:p>
    <w:bookmarkStart w:id="23" w:name="Xc4a9223af2ba6412a0e89c7a64604f4c1bf259c"/>
    <w:p>
      <w:pPr>
        <w:pStyle w:val="Heading3"/>
      </w:pPr>
      <w:r>
        <w:t xml:space="preserve">Sr. Automotive Engineer | C.A. Automotriz Caracas (2018–Present)</w:t>
      </w:r>
    </w:p>
    <w:p>
      <w:pPr>
        <w:pStyle w:val="FirstParagraph"/>
      </w:pPr>
      <w:r>
        <w:rPr>
          <w:bCs/>
          <w:b/>
        </w:rPr>
        <w:t xml:space="preserve">Caracas, Venezuela</w:t>
      </w:r>
    </w:p>
    <w:p>
      <w:pPr>
        <w:numPr>
          <w:ilvl w:val="0"/>
          <w:numId w:val="1002"/>
        </w:numPr>
        <w:pStyle w:val="Compact"/>
      </w:pPr>
      <w:r>
        <w:t xml:space="preserve">Lead the design and development of fuel-efficient vehicle components for the Venezuelan market, ensuring compliance with NTV standards.</w:t>
      </w:r>
    </w:p>
    <w:p>
      <w:pPr>
        <w:numPr>
          <w:ilvl w:val="0"/>
          <w:numId w:val="1002"/>
        </w:numPr>
        <w:pStyle w:val="Compact"/>
      </w:pPr>
      <w:r>
        <w:t xml:space="preserve">Spearheaded a team of 12 engineers to optimize engine performance for local climate conditions, reducing emissions by 15% in 2021.</w:t>
      </w:r>
    </w:p>
    <w:p>
      <w:pPr>
        <w:numPr>
          <w:ilvl w:val="0"/>
          <w:numId w:val="1002"/>
        </w:numPr>
        <w:pStyle w:val="Compact"/>
      </w:pPr>
      <w:r>
        <w:t xml:space="preserve">Collaborated with suppliers in Venezuela Caracas to implement cost-effective manufacturing processes, cutting production costs by 12%.</w:t>
      </w:r>
    </w:p>
    <w:p>
      <w:pPr>
        <w:numPr>
          <w:ilvl w:val="0"/>
          <w:numId w:val="1002"/>
        </w:numPr>
        <w:pStyle w:val="Compact"/>
      </w:pPr>
      <w:r>
        <w:t xml:space="preserve">Provided technical support for hybrid vehicle prototypes, aligning with government initiatives for green mobility in the region.</w:t>
      </w:r>
    </w:p>
    <w:p>
      <w:pPr>
        <w:numPr>
          <w:ilvl w:val="0"/>
          <w:numId w:val="1002"/>
        </w:numPr>
        <w:pStyle w:val="Compact"/>
      </w:pPr>
      <w:r>
        <w:t xml:space="preserve">Conducted root-cause analysis on vehicle failures, improving reliability and customer satisfaction ratings by 20%.</w:t>
      </w:r>
    </w:p>
    <w:bookmarkEnd w:id="23"/>
    <w:bookmarkStart w:id="24" w:name="Xfea41057b666017ce01b3be606d35c8a19fefc7"/>
    <w:p>
      <w:pPr>
        <w:pStyle w:val="Heading3"/>
      </w:pPr>
      <w:r>
        <w:t xml:space="preserve">Jr. Automotive Engineer | AutoTecnología Venezuela (2015–2018)</w:t>
      </w:r>
    </w:p>
    <w:p>
      <w:pPr>
        <w:pStyle w:val="FirstParagraph"/>
      </w:pPr>
      <w:r>
        <w:rPr>
          <w:bCs/>
          <w:b/>
        </w:rPr>
        <w:t xml:space="preserve">Caracas, Venezuela</w:t>
      </w:r>
    </w:p>
    <w:p>
      <w:pPr>
        <w:numPr>
          <w:ilvl w:val="0"/>
          <w:numId w:val="1003"/>
        </w:numPr>
        <w:pStyle w:val="Compact"/>
      </w:pPr>
      <w:r>
        <w:t xml:space="preserve">Assisted in the development of automotive electrical systems for commercial vehicles, ensuring alignment with SAE J standards.</w:t>
      </w:r>
    </w:p>
    <w:p>
      <w:pPr>
        <w:numPr>
          <w:ilvl w:val="0"/>
          <w:numId w:val="1003"/>
        </w:numPr>
        <w:pStyle w:val="Compact"/>
      </w:pPr>
      <w:r>
        <w:t xml:space="preserve">Participated in the design of a lightweight chassis for a new pickup truck model, enhancing fuel efficiency by 10%.</w:t>
      </w:r>
    </w:p>
    <w:p>
      <w:pPr>
        <w:numPr>
          <w:ilvl w:val="0"/>
          <w:numId w:val="1003"/>
        </w:numPr>
        <w:pStyle w:val="Compact"/>
      </w:pPr>
      <w:r>
        <w:t xml:space="preserve">Created detailed CAD models and simulations for vehicle parts, reducing prototyping time by 30%.</w:t>
      </w:r>
    </w:p>
    <w:p>
      <w:pPr>
        <w:numPr>
          <w:ilvl w:val="0"/>
          <w:numId w:val="1003"/>
        </w:numPr>
        <w:pStyle w:val="Compact"/>
      </w:pPr>
      <w:r>
        <w:t xml:space="preserve">Supported quality assurance teams in testing vehicles under extreme conditions, such as high humidity and temperature fluctuations common in Venezuela Caracas.</w:t>
      </w:r>
    </w:p>
    <w:bookmarkEnd w:id="24"/>
    <w:bookmarkStart w:id="25" w:name="X2a4620f6b4c0df565415d3d0411d83c2f840546"/>
    <w:p>
      <w:pPr>
        <w:pStyle w:val="Heading3"/>
      </w:pPr>
      <w:r>
        <w:t xml:space="preserve">Internship | Ingeniería Automotriz C.A. (2014–2015)</w:t>
      </w:r>
    </w:p>
    <w:p>
      <w:pPr>
        <w:pStyle w:val="FirstParagraph"/>
      </w:pPr>
      <w:r>
        <w:rPr>
          <w:bCs/>
          <w:b/>
        </w:rPr>
        <w:t xml:space="preserve">Caracas, Venezuela</w:t>
      </w:r>
    </w:p>
    <w:p>
      <w:pPr>
        <w:numPr>
          <w:ilvl w:val="0"/>
          <w:numId w:val="1004"/>
        </w:numPr>
        <w:pStyle w:val="Compact"/>
      </w:pPr>
      <w:r>
        <w:t xml:space="preserve">Gained hands-on experience in automotive assembly line operations and quality control processes.</w:t>
      </w:r>
    </w:p>
    <w:p>
      <w:pPr>
        <w:numPr>
          <w:ilvl w:val="0"/>
          <w:numId w:val="1004"/>
        </w:numPr>
        <w:pStyle w:val="Compact"/>
      </w:pPr>
      <w:r>
        <w:t xml:space="preserve">Assisted in the calibration of engine sensors for a new line of compact cars targeting the Venezuelan market.</w:t>
      </w:r>
    </w:p>
    <w:bookmarkEnd w:id="25"/>
    <w:bookmarkEnd w:id="26"/>
    <w:bookmarkStart w:id="29" w:name="education"/>
    <w:p>
      <w:pPr>
        <w:pStyle w:val="Heading2"/>
      </w:pPr>
      <w:r>
        <w:t xml:space="preserve">Education</w:t>
      </w:r>
    </w:p>
    <w:bookmarkStart w:id="27" w:name="X28f9b08f931710a1643e5e341939eb6aed8f80b"/>
    <w:p>
      <w:pPr>
        <w:pStyle w:val="Heading3"/>
      </w:pPr>
      <w:r>
        <w:t xml:space="preserve">Bachelor of Science in Automotive Engineering | Universidad Central de Venezuela (UCV)</w:t>
      </w:r>
    </w:p>
    <w:p>
      <w:pPr>
        <w:pStyle w:val="FirstParagraph"/>
      </w:pPr>
      <w:r>
        <w:rPr>
          <w:bCs/>
          <w:b/>
        </w:rPr>
        <w:t xml:space="preserve">Caracas, Venezuela</w:t>
      </w:r>
    </w:p>
    <w:p>
      <w:pPr>
        <w:pStyle w:val="BodyText"/>
      </w:pPr>
      <w:r>
        <w:rPr>
          <w:iCs/>
          <w:i/>
        </w:rPr>
        <w:t xml:space="preserve">Graduated: June 2014</w:t>
      </w:r>
    </w:p>
    <w:p>
      <w:pPr>
        <w:numPr>
          <w:ilvl w:val="0"/>
          <w:numId w:val="1005"/>
        </w:numPr>
        <w:pStyle w:val="Compact"/>
      </w:pPr>
      <w:r>
        <w:t xml:space="preserve">Relevant Coursework: Vehicle Dynamics, Automotive Electronics, Thermodynamics, Materials Science.</w:t>
      </w:r>
    </w:p>
    <w:p>
      <w:pPr>
        <w:numPr>
          <w:ilvl w:val="0"/>
          <w:numId w:val="1005"/>
        </w:numPr>
        <w:pStyle w:val="Compact"/>
      </w:pPr>
      <w:r>
        <w:t xml:space="preserve">Awarded the "Best Thesis in Sustainable Vehicle Design" for a project on biofuel integration in ICEs.</w:t>
      </w:r>
    </w:p>
    <w:bookmarkEnd w:id="27"/>
    <w:bookmarkStart w:id="28" w:name="Xe3f70a531eb538d06ef605601a84c4677755dbb"/>
    <w:p>
      <w:pPr>
        <w:pStyle w:val="Heading3"/>
      </w:pPr>
      <w:r>
        <w:t xml:space="preserve">Certification | Advanced CAD Training | Autodesk (2016)</w:t>
      </w:r>
    </w:p>
    <w:p>
      <w:pPr>
        <w:pStyle w:val="FirstParagraph"/>
      </w:pPr>
      <w:r>
        <w:rPr>
          <w:bCs/>
          <w:b/>
        </w:rPr>
        <w:t xml:space="preserve">Caracas, Venezuela</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ISO 9001:2015 Quality Management Systems</w:t>
      </w:r>
      <w:r>
        <w:t xml:space="preserve"> </w:t>
      </w:r>
      <w:r>
        <w:t xml:space="preserve">– Certified by Venezuelan Institute of Standards (INACAL), 2019.</w:t>
      </w:r>
    </w:p>
    <w:p>
      <w:pPr>
        <w:numPr>
          <w:ilvl w:val="0"/>
          <w:numId w:val="1006"/>
        </w:numPr>
        <w:pStyle w:val="Compact"/>
      </w:pPr>
      <w:r>
        <w:rPr>
          <w:bCs/>
          <w:b/>
        </w:rPr>
        <w:t xml:space="preserve">Electric Vehicle Technology Workshop</w:t>
      </w:r>
      <w:r>
        <w:t xml:space="preserve"> </w:t>
      </w:r>
      <w:r>
        <w:t xml:space="preserve">– Hosted by the Ministry of Energy and Petroleum, Caracas, 2022.</w:t>
      </w:r>
    </w:p>
    <w:p>
      <w:pPr>
        <w:numPr>
          <w:ilvl w:val="0"/>
          <w:numId w:val="1006"/>
        </w:numPr>
        <w:pStyle w:val="Compact"/>
      </w:pPr>
      <w:r>
        <w:rPr>
          <w:bCs/>
          <w:b/>
        </w:rPr>
        <w:t xml:space="preserve">Cross-Cultural Communication in Engineering</w:t>
      </w:r>
      <w:r>
        <w:t xml:space="preserve"> </w:t>
      </w:r>
      <w:r>
        <w:t xml:space="preserve">– Online course by Coursera, 2021.</w:t>
      </w:r>
    </w:p>
    <w:bookmarkEnd w:id="30"/>
    <w:bookmarkStart w:id="31" w:name="projects-achievements"/>
    <w:p>
      <w:pPr>
        <w:pStyle w:val="Heading2"/>
      </w:pPr>
      <w:r>
        <w:t xml:space="preserve">Projects &amp; Achievements</w:t>
      </w:r>
    </w:p>
    <w:p>
      <w:pPr>
        <w:numPr>
          <w:ilvl w:val="0"/>
          <w:numId w:val="1007"/>
        </w:numPr>
        <w:pStyle w:val="Compact"/>
      </w:pPr>
      <w:r>
        <w:rPr>
          <w:bCs/>
          <w:b/>
        </w:rPr>
        <w:t xml:space="preserve">Venezuela Caracas Hybrid Bus Initiative:</w:t>
      </w:r>
      <w:r>
        <w:t xml:space="preserve"> </w:t>
      </w:r>
      <w:r>
        <w:t xml:space="preserve">Designed a prototype for a hybrid public transportation bus, reducing fuel consumption by 25% and earning recognition from the Caracas City Council.</w:t>
      </w:r>
    </w:p>
    <w:p>
      <w:pPr>
        <w:numPr>
          <w:ilvl w:val="0"/>
          <w:numId w:val="1007"/>
        </w:numPr>
        <w:pStyle w:val="Compact"/>
      </w:pPr>
      <w:r>
        <w:rPr>
          <w:bCs/>
          <w:b/>
        </w:rPr>
        <w:t xml:space="preserve">Engine Optimization Program:</w:t>
      </w:r>
      <w:r>
        <w:t xml:space="preserve"> </w:t>
      </w:r>
      <w:r>
        <w:t xml:space="preserve">Developed a new piston design that improved engine efficiency by 18%, adopted by three local manufacturers in 2021.</w:t>
      </w:r>
    </w:p>
    <w:p>
      <w:pPr>
        <w:numPr>
          <w:ilvl w:val="0"/>
          <w:numId w:val="1007"/>
        </w:numPr>
        <w:pStyle w:val="Compact"/>
      </w:pPr>
      <w:r>
        <w:rPr>
          <w:bCs/>
          <w:b/>
        </w:rPr>
        <w:t xml:space="preserve">Sustainable Mobility Conference Speaker (2023):</w:t>
      </w:r>
      <w:r>
        <w:t xml:space="preserve"> </w:t>
      </w:r>
      <w:r>
        <w:t xml:space="preserve">Presented research on EV infrastructure challenges in Venezuela Caracas, attracting industry stakeholders and policymakers.</w:t>
      </w:r>
    </w:p>
    <w:bookmarkEnd w:id="31"/>
    <w:bookmarkStart w:id="32"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(TOEFL iBT: 105)</w:t>
      </w:r>
    </w:p>
    <w:p>
      <w:pPr>
        <w:numPr>
          <w:ilvl w:val="0"/>
          <w:numId w:val="1008"/>
        </w:numPr>
        <w:pStyle w:val="Compact"/>
      </w:pPr>
      <w:r>
        <w:t xml:space="preserve">Portuguese – Basic (reading/writing)</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Venezuelan Society of Automotive Engineers (SIVA), 2016–Present.</w:t>
      </w:r>
    </w:p>
    <w:p>
      <w:pPr>
        <w:pStyle w:val="BodyText"/>
      </w:pPr>
      <w:r>
        <w:rPr>
          <w:bCs/>
          <w:b/>
        </w:rPr>
        <w:t xml:space="preserve">Volunteer Work:</w:t>
      </w:r>
      <w:r>
        <w:t xml:space="preserve"> </w:t>
      </w:r>
      <w:r>
        <w:t xml:space="preserve">Mentor for engineering students at UCV’s Caracas campus, 2019–2023.</w:t>
      </w:r>
    </w:p>
    <w:p>
      <w:pPr>
        <w:pStyle w:val="BodyText"/>
      </w:pPr>
      <w:r>
        <w:rPr>
          <w:bCs/>
          <w:b/>
        </w:rPr>
        <w:t xml:space="preserve">Interests:</w:t>
      </w:r>
      <w:r>
        <w:t xml:space="preserve"> </w:t>
      </w:r>
      <w:r>
        <w:t xml:space="preserve">Automotive restoration, off-road vehicle modifications, and exploring Venezuela’s diverse landscapes to understand regional vehicle demands.</w:t>
      </w:r>
    </w:p>
    <w:bookmarkEnd w:id="33"/>
    <w:p>
      <w:pPr>
        <w:pStyle w:val="BodyText"/>
      </w:pPr>
      <w:r>
        <w:t xml:space="preserve">This resume is tailored for an Automotive Engineer in Venezuela Caracas, highlighting expertise in local industry needs and global standards. Keywords: Resume, Automotive Engineer, Venezuela Caracas are strategically integrated to align with job market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Venezuela Caracas</dc:title>
  <dc:creator/>
  <dc:language>en</dc:language>
  <cp:keywords/>
  <dcterms:created xsi:type="dcterms:W3CDTF">2026-07-24T04:47:45Z</dcterms:created>
  <dcterms:modified xsi:type="dcterms:W3CDTF">2026-07-24T04:47:45Z</dcterms:modified>
</cp:coreProperties>
</file>

<file path=docProps/custom.xml><?xml version="1.0" encoding="utf-8"?>
<Properties xmlns="http://schemas.openxmlformats.org/officeDocument/2006/custom-properties" xmlns:vt="http://schemas.openxmlformats.org/officeDocument/2006/docPropsVTypes"/>
</file>