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1" w:name="resume-baker-in-france-lyon"/>
    <w:p>
      <w:pPr>
        <w:pStyle w:val="Heading1"/>
      </w:pPr>
      <w:r>
        <w:t xml:space="preserve">Resume: Baker in France Lyon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Marie Lefevre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marie.lefevre.baker@gmail.com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+33 4 72 00 11 22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[X years] of experience in the culinary arts, specializing in traditional French bread and pastries. A graduate of the prestigious École de Pâtisserie de Lyon, I bring a deep understanding of regional ingredients, time-honored techniques, and the cultural significance of baking in France. My work as a baker in Lyon has been driven by a commitment to quality, craftsmanship, and community engagement. I am eager to contribute my skills to a reputable bakery in France Lyon, where I can continue to innovate while honoring the city’s rich gastronomic heritage.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boulanger-baker"/>
    <w:p>
      <w:pPr>
        <w:pStyle w:val="Heading3"/>
      </w:pPr>
      <w:r>
        <w:t xml:space="preserve">Boulanger (Baker)</w:t>
      </w:r>
    </w:p>
    <w:p>
      <w:pPr>
        <w:pStyle w:val="FirstParagraph"/>
      </w:pPr>
      <w:r>
        <w:rPr>
          <w:bCs/>
          <w:b/>
        </w:rPr>
        <w:t xml:space="preserve">Le Pain de Lyon</w:t>
      </w:r>
      <w:r>
        <w:t xml:space="preserve">, Lyon, France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a bustling bakery in the historic Presqu'île district, ensuring consistent quality and adherence to French baking standards.</w:t>
      </w:r>
    </w:p>
    <w:p>
      <w:pPr>
        <w:numPr>
          <w:ilvl w:val="0"/>
          <w:numId w:val="1001"/>
        </w:numPr>
        <w:pStyle w:val="Compact"/>
      </w:pPr>
      <w:r>
        <w:t xml:space="preserve">Specialized in producing traditional baguettes, croissants, and artisanal sourdough loaves using locally sourced grains and seasonal ingredients.</w:t>
      </w:r>
    </w:p>
    <w:p>
      <w:pPr>
        <w:numPr>
          <w:ilvl w:val="0"/>
          <w:numId w:val="1001"/>
        </w:numPr>
        <w:pStyle w:val="Compact"/>
      </w:pPr>
      <w:r>
        <w:t xml:space="preserve">Collaborated with a team of 15 bakers to maintain strict hygiene protocols and optimize production efficiency during peak hours.</w:t>
      </w:r>
    </w:p>
    <w:p>
      <w:pPr>
        <w:numPr>
          <w:ilvl w:val="0"/>
          <w:numId w:val="1001"/>
        </w:numPr>
        <w:pStyle w:val="Compact"/>
      </w:pPr>
      <w:r>
        <w:t xml:space="preserve">Developed new recipes for seasonal specialties, such as lavender-infused cookies and chestnut tartlets, which became customer favorites.</w:t>
      </w:r>
    </w:p>
    <w:bookmarkEnd w:id="22"/>
    <w:bookmarkStart w:id="23" w:name="assistant-boulanger"/>
    <w:p>
      <w:pPr>
        <w:pStyle w:val="Heading3"/>
      </w:pPr>
      <w:r>
        <w:t xml:space="preserve">Assistant Boulanger</w:t>
      </w:r>
    </w:p>
    <w:p>
      <w:pPr>
        <w:pStyle w:val="FirstParagraph"/>
      </w:pPr>
      <w:r>
        <w:rPr>
          <w:bCs/>
          <w:b/>
        </w:rPr>
        <w:t xml:space="preserve">Pâtisserie du Vieux Lyon</w:t>
      </w:r>
      <w:r>
        <w:t xml:space="preserve">, Lyon, France</w:t>
      </w:r>
      <w:r>
        <w:br/>
      </w:r>
      <w: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senior bakers in the preparation of pastries, including mille-feuille, tarte Tatin, and macarons for high-end clientele.</w:t>
      </w:r>
    </w:p>
    <w:p>
      <w:pPr>
        <w:numPr>
          <w:ilvl w:val="0"/>
          <w:numId w:val="1002"/>
        </w:numPr>
        <w:pStyle w:val="Compact"/>
      </w:pPr>
      <w:r>
        <w:t xml:space="preserve">Implemented a digital inventory system to track ingredient usage and reduce waste by 20% within six months.</w:t>
      </w:r>
    </w:p>
    <w:p>
      <w:pPr>
        <w:numPr>
          <w:ilvl w:val="0"/>
          <w:numId w:val="1002"/>
        </w:numPr>
        <w:pStyle w:val="Compact"/>
      </w:pPr>
      <w:r>
        <w:t xml:space="preserve">Provided customer service and product knowledge to visitors from across France and abroad, enhancing the bakery’s reputation as a must-visit destination in Lyon.</w:t>
      </w:r>
    </w:p>
    <w:bookmarkEnd w:id="23"/>
    <w:bookmarkStart w:id="24" w:name="bread-production-assistant"/>
    <w:p>
      <w:pPr>
        <w:pStyle w:val="Heading3"/>
      </w:pPr>
      <w:r>
        <w:t xml:space="preserve">Bread Production Assistant</w:t>
      </w:r>
    </w:p>
    <w:p>
      <w:pPr>
        <w:pStyle w:val="FirstParagraph"/>
      </w:pPr>
      <w:r>
        <w:rPr>
          <w:bCs/>
          <w:b/>
        </w:rPr>
        <w:t xml:space="preserve">Auberge de la Gourmandise</w:t>
      </w:r>
      <w:r>
        <w:t xml:space="preserve">, Lyon, France</w:t>
      </w:r>
      <w:r>
        <w:br/>
      </w:r>
      <w:r>
        <w:t xml:space="preserve">September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over 500 loaves of bread daily, focusing on consistency and flavor profiles aligned with French culinary traditions.</w:t>
      </w:r>
    </w:p>
    <w:p>
      <w:pPr>
        <w:numPr>
          <w:ilvl w:val="0"/>
          <w:numId w:val="1003"/>
        </w:numPr>
        <w:pStyle w:val="Compact"/>
      </w:pPr>
      <w:r>
        <w:t xml:space="preserve">Participated in weekly workshops to refine techniques for kneading, fermentation, and baking at optimal temperatures.</w:t>
      </w:r>
    </w:p>
    <w:p>
      <w:pPr>
        <w:numPr>
          <w:ilvl w:val="0"/>
          <w:numId w:val="1003"/>
        </w:numPr>
        <w:pStyle w:val="Compact"/>
      </w:pPr>
      <w:r>
        <w:t xml:space="preserve">Mentored new hires on the importance of patience and precision in creating high-quality baked goods.</w:t>
      </w:r>
    </w:p>
    <w:bookmarkEnd w:id="24"/>
    <w:bookmarkEnd w:id="25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École de Pâtisserie de Lyon</w:t>
      </w:r>
      <w:r>
        <w:t xml:space="preserve">, Lyon, France</w:t>
      </w:r>
      <w:r>
        <w:br/>
      </w:r>
      <w:r>
        <w:t xml:space="preserve">Diploma in Boulangerie-Pâtisserie, 2015</w:t>
      </w:r>
    </w:p>
    <w:p>
      <w:pPr>
        <w:numPr>
          <w:ilvl w:val="0"/>
          <w:numId w:val="1004"/>
        </w:numPr>
        <w:pStyle w:val="Compact"/>
      </w:pPr>
      <w:r>
        <w:t xml:space="preserve">Coursework included advanced bread-making techniques, pastry artistry, and food safety regulations specific to France.</w:t>
      </w:r>
    </w:p>
    <w:p>
      <w:pPr>
        <w:numPr>
          <w:ilvl w:val="0"/>
          <w:numId w:val="1004"/>
        </w:numPr>
        <w:pStyle w:val="Compact"/>
      </w:pPr>
      <w:r>
        <w:t xml:space="preserve">Graduated with honors for a final project on “Reviving Ancient Grain Breads in Modern Lyon.”</w:t>
      </w:r>
    </w:p>
    <w:p>
      <w:pPr>
        <w:pStyle w:val="FirstParagraph"/>
      </w:pPr>
      <w:r>
        <w:rPr>
          <w:bCs/>
          <w:b/>
        </w:rPr>
        <w:t xml:space="preserve">Professional Certification: Brevet de Technicien Supérieur (BTS) en Boulangerie-Pâtisserie</w:t>
      </w:r>
      <w:r>
        <w:t xml:space="preserve">, 2014</w:t>
      </w:r>
    </w:p>
    <w:p>
      <w:pPr>
        <w:numPr>
          <w:ilvl w:val="0"/>
          <w:numId w:val="1005"/>
        </w:numPr>
        <w:pStyle w:val="Compact"/>
      </w:pPr>
      <w:r>
        <w:t xml:space="preserve">Certified by the French Ministry of Education, this program emphasized both theoretical knowledge and hands-on experience in a commercial bakery setting.</w:t>
      </w:r>
    </w:p>
    <w:p>
      <w:pPr>
        <w:pStyle w:val="FirstParagraph"/>
      </w:pPr>
      <w:r>
        <w:rPr>
          <w:bCs/>
          <w:b/>
        </w:rPr>
        <w:t xml:space="preserve">Workshops &amp; Training</w:t>
      </w:r>
    </w:p>
    <w:p>
      <w:pPr>
        <w:numPr>
          <w:ilvl w:val="0"/>
          <w:numId w:val="1006"/>
        </w:numPr>
        <w:pStyle w:val="Compact"/>
      </w:pPr>
      <w:r>
        <w:t xml:space="preserve">“Sourdough Mastery: Techniques from the Loire Valley to Lyon” (2021)</w:t>
      </w:r>
    </w:p>
    <w:p>
      <w:pPr>
        <w:numPr>
          <w:ilvl w:val="0"/>
          <w:numId w:val="1006"/>
        </w:numPr>
        <w:pStyle w:val="Compact"/>
      </w:pPr>
      <w:r>
        <w:t xml:space="preserve">“French Pastry Art: A Deep Dive into Classic and Contemporary Recipes” (2019)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Bread &amp; Pastry Production:</w:t>
      </w:r>
      <w:r>
        <w:t xml:space="preserve"> </w:t>
      </w:r>
      <w:r>
        <w:t xml:space="preserve">Expertise in baguettes, croissants, sourdough, and traditional French pastries.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Lyon’s bakery culture, including the significance of “boulangerie” as a social and economic hub.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industrial ovens, mixers, and dough dividers; familiar with digital tools for recipe management.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Quality Control:</w:t>
      </w:r>
      <w:r>
        <w:t xml:space="preserve"> </w:t>
      </w:r>
      <w:r>
        <w:t xml:space="preserve">Adept at monitoring temperature, humidity, and fermentation to ensure optimal results.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train and motivate teams in fast-paced environments.</w:t>
      </w:r>
    </w:p>
    <w:bookmarkEnd w:id="27"/>
    <w:bookmarkStart w:id="28" w:name="languages-cultural-competence"/>
    <w:p>
      <w:pPr>
        <w:pStyle w:val="Heading2"/>
      </w:pPr>
      <w:r>
        <w:t xml:space="preserve">Languages &amp; Cultural Competence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 with fluency in regional dialects and culinary terminology.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in reading, writing, and speaking for international collaboration.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Familiar with the customs and expectations of French bakeries, including early morning work schedules and seasonal traditions (e.g., “Fête de la Gastronomie” in Lyon).</w:t>
      </w:r>
    </w:p>
    <w:bookmarkEnd w:id="28"/>
    <w:bookmarkStart w:id="29" w:name="professional-achievements-awards"/>
    <w:p>
      <w:pPr>
        <w:pStyle w:val="Heading2"/>
      </w:pPr>
      <w:r>
        <w:t xml:space="preserve">Professional Achievements &amp; Awards</w:t>
      </w:r>
    </w:p>
    <w:p>
      <w:pPr>
        <w:numPr>
          <w:ilvl w:val="0"/>
          <w:numId w:val="1009"/>
        </w:numPr>
        <w:pStyle w:val="Compact"/>
      </w:pPr>
      <w:r>
        <w:t xml:space="preserve">Nominated for “Best Baker in Lyon 2023” by the Syndicat des Boulangeries de France.</w:t>
      </w:r>
    </w:p>
    <w:p>
      <w:pPr>
        <w:numPr>
          <w:ilvl w:val="0"/>
          <w:numId w:val="1009"/>
        </w:numPr>
        <w:pStyle w:val="Compact"/>
      </w:pPr>
      <w:r>
        <w:t xml:space="preserve">Recognized as a “Top Contributor to Local Food Tourism” by the Lyon Chamber of Commerce (2021).</w:t>
      </w:r>
    </w:p>
    <w:p>
      <w:pPr>
        <w:numPr>
          <w:ilvl w:val="0"/>
          <w:numId w:val="1009"/>
        </w:numPr>
        <w:pStyle w:val="Compact"/>
      </w:pPr>
      <w:r>
        <w:t xml:space="preserve">Featured in *Le Journal de Lyon* for innovating with heirloom grains in traditional recipes (2020).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industry peers are willing to vouch for my dedication, skill, and commitment to excellence in the field of baking.</w:t>
      </w:r>
    </w:p>
    <w:bookmarkEnd w:id="30"/>
    <w:p>
      <w:pPr>
        <w:pStyle w:val="BodyText"/>
      </w:pPr>
      <w:r>
        <w:t xml:space="preserve">This resume is tailored for a baker seeking opportunities in France Lyon, emphasizing cultural relevance, technical expertise, and a passion for French gastronomy.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Baker in France Lyon</dc:title>
  <dc:creator/>
  <dc:language>en</dc:language>
  <cp:keywords/>
  <dcterms:created xsi:type="dcterms:W3CDTF">2026-07-20T02:01:36Z</dcterms:created>
  <dcterms:modified xsi:type="dcterms:W3CDTF">2026-07-20T02:01:36Z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