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France</w:t>
      </w:r>
      <w:r>
        <w:t xml:space="preserve"> </w:t>
      </w:r>
      <w:r>
        <w:t xml:space="preserve">Marseille</w:t>
      </w:r>
    </w:p>
    <w:bookmarkStart w:id="31" w:name="résumé"/>
    <w:p>
      <w:pPr>
        <w:pStyle w:val="Heading1"/>
      </w:pPr>
      <w:r>
        <w:t xml:space="preserve">Résumé</w:t>
      </w:r>
    </w:p>
    <w:bookmarkStart w:id="30" w:name="baker-france-marseille"/>
    <w:p>
      <w:pPr>
        <w:pStyle w:val="Heading2"/>
      </w:pPr>
      <w:r>
        <w:t xml:space="preserve">Baker |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Dubois</w:t>
      </w:r>
      <w:r>
        <w:br/>
      </w:r>
      <w:r>
        <w:rPr>
          <w:bCs/>
          <w:b/>
        </w:rPr>
        <w:t xml:space="preserve">Address:</w:t>
      </w:r>
      <w:r>
        <w:t xml:space="preserve"> </w:t>
      </w:r>
      <w:r>
        <w:t xml:space="preserve">12 Rue de la Boulangerie, 13006 Marseille, France</w:t>
      </w:r>
      <w:r>
        <w:br/>
      </w:r>
      <w:r>
        <w:rPr>
          <w:bCs/>
          <w:b/>
        </w:rPr>
        <w:t xml:space="preserve">Email:</w:t>
      </w:r>
      <w:r>
        <w:t xml:space="preserve"> </w:t>
      </w:r>
      <w:r>
        <w:t xml:space="preserve">jean.luc.dubois@example.com</w:t>
      </w:r>
      <w:r>
        <w:br/>
      </w:r>
      <w:r>
        <w:rPr>
          <w:bCs/>
          <w:b/>
        </w:rPr>
        <w:t xml:space="preserve">Phone:</w:t>
      </w:r>
      <w:r>
        <w:t xml:space="preserve"> </w:t>
      </w:r>
      <w:r>
        <w:t xml:space="preserve">+33 4 91 23 45 67</w:t>
      </w:r>
    </w:p>
    <w:bookmarkEnd w:id="20"/>
    <w:bookmarkStart w:id="21" w:name="professional-summary"/>
    <w:p>
      <w:pPr>
        <w:pStyle w:val="Heading3"/>
      </w:pPr>
      <w:r>
        <w:t xml:space="preserve">Professional Summary</w:t>
      </w:r>
    </w:p>
    <w:p>
      <w:pPr>
        <w:pStyle w:val="FirstParagraph"/>
      </w:pPr>
      <w:r>
        <w:t xml:space="preserve">A dedicated and passionate baker with over eight years of experience in the culinary arts, specializing in traditional French baking techniques. Proven expertise in creating artisanal breads, pastries, and desserts that align with the vibrant food culture of France Marseille. Committed to maintaining high standards of quality, hygiene, and customer satisfaction while respecting local traditions and seasonal ingredients. A strong team player with a deep understanding of the unique demands of running a boulangerie in southern France.</w:t>
      </w:r>
    </w:p>
    <w:bookmarkEnd w:id="21"/>
    <w:bookmarkStart w:id="24" w:name="work-experience"/>
    <w:p>
      <w:pPr>
        <w:pStyle w:val="Heading3"/>
      </w:pPr>
      <w:r>
        <w:t xml:space="preserve">Work Experience</w:t>
      </w:r>
    </w:p>
    <w:bookmarkStart w:id="22" w:name="boulanger-baker"/>
    <w:p>
      <w:pPr>
        <w:pStyle w:val="Heading4"/>
      </w:pPr>
      <w:r>
        <w:t xml:space="preserve">Boulanger (Baker)</w:t>
      </w:r>
    </w:p>
    <w:p>
      <w:pPr>
        <w:pStyle w:val="FirstParagraph"/>
      </w:pPr>
      <w:r>
        <w:rPr>
          <w:bCs/>
          <w:b/>
        </w:rPr>
        <w:t xml:space="preserve">Chez Marcel - Boulangerie Traditionnelle</w:t>
      </w:r>
      <w:r>
        <w:t xml:space="preserve">, Marseille, France</w:t>
      </w:r>
      <w:r>
        <w:br/>
      </w:r>
      <w:r>
        <w:t xml:space="preserve">January 2018 – Present</w:t>
      </w:r>
    </w:p>
    <w:p>
      <w:pPr>
        <w:numPr>
          <w:ilvl w:val="0"/>
          <w:numId w:val="1001"/>
        </w:numPr>
        <w:pStyle w:val="Compact"/>
      </w:pPr>
      <w:r>
        <w:t xml:space="preserve">Prepared and baked a wide range of traditional French breads, including baguettes, sourdough loaves, and seasonal specialties such as "pain de campagne" and "boulangerie du sud."</w:t>
      </w:r>
    </w:p>
    <w:p>
      <w:pPr>
        <w:numPr>
          <w:ilvl w:val="0"/>
          <w:numId w:val="1001"/>
        </w:numPr>
        <w:pStyle w:val="Compact"/>
      </w:pPr>
      <w:r>
        <w:t xml:space="preserve">Managed daily operations of the bakery's ovens, ensuring consistent quality and adherence to health regulations in France Marseille.</w:t>
      </w:r>
    </w:p>
    <w:p>
      <w:pPr>
        <w:numPr>
          <w:ilvl w:val="0"/>
          <w:numId w:val="1001"/>
        </w:numPr>
        <w:pStyle w:val="Compact"/>
      </w:pPr>
      <w:r>
        <w:t xml:space="preserve">Collaborated with suppliers to source organic flour, local dairy products, and seasonal produce from Provence for signature pastries like "gâteaux de Provence" and "pains aux olives."</w:t>
      </w:r>
    </w:p>
    <w:p>
      <w:pPr>
        <w:numPr>
          <w:ilvl w:val="0"/>
          <w:numId w:val="1001"/>
        </w:numPr>
        <w:pStyle w:val="Compact"/>
      </w:pPr>
      <w:r>
        <w:t xml:space="preserve">Provided exceptional customer service, educating clients on the origins of ingredients and the craftsmanship behind each product.</w:t>
      </w:r>
    </w:p>
    <w:p>
      <w:pPr>
        <w:numPr>
          <w:ilvl w:val="0"/>
          <w:numId w:val="1001"/>
        </w:numPr>
        <w:pStyle w:val="Compact"/>
      </w:pPr>
      <w:r>
        <w:t xml:space="preserve">Trained new bakers in French baking methods, emphasizing techniques like laminating dough for croissants and mastering sourdough fermentation cycles.</w:t>
      </w:r>
    </w:p>
    <w:bookmarkEnd w:id="22"/>
    <w:bookmarkStart w:id="23" w:name="apprentice-baker"/>
    <w:p>
      <w:pPr>
        <w:pStyle w:val="Heading4"/>
      </w:pPr>
      <w:r>
        <w:t xml:space="preserve">Apprentice Baker</w:t>
      </w:r>
    </w:p>
    <w:p>
      <w:pPr>
        <w:pStyle w:val="FirstParagraph"/>
      </w:pPr>
      <w:r>
        <w:rPr>
          <w:bCs/>
          <w:b/>
        </w:rPr>
        <w:t xml:space="preserve">Boulangerie Étienne</w:t>
      </w:r>
      <w:r>
        <w:t xml:space="preserve">, Marseille, France</w:t>
      </w:r>
      <w:r>
        <w:br/>
      </w:r>
      <w:r>
        <w:t xml:space="preserve">September 2015 – December 2017</w:t>
      </w:r>
    </w:p>
    <w:p>
      <w:pPr>
        <w:numPr>
          <w:ilvl w:val="0"/>
          <w:numId w:val="1002"/>
        </w:numPr>
        <w:pStyle w:val="Compact"/>
      </w:pPr>
      <w:r>
        <w:t xml:space="preserve">Gained hands-on experience in a bustling Marseille boulangerie, focusing on the production of daily breads and pastries using time-honored methods.</w:t>
      </w:r>
    </w:p>
    <w:p>
      <w:pPr>
        <w:numPr>
          <w:ilvl w:val="0"/>
          <w:numId w:val="1002"/>
        </w:numPr>
        <w:pStyle w:val="Compact"/>
      </w:pPr>
      <w:r>
        <w:t xml:space="preserve">Assisted in maintaining the bakery's reputation for quality by following strict hygiene protocols required by French food safety standards (HACCP).</w:t>
      </w:r>
    </w:p>
    <w:p>
      <w:pPr>
        <w:numPr>
          <w:ilvl w:val="0"/>
          <w:numId w:val="1002"/>
        </w:numPr>
        <w:pStyle w:val="Compact"/>
      </w:pPr>
      <w:r>
        <w:t xml:space="preserve">Developed skills in managing inventory, tracking ingredient expiration dates, and minimizing waste through efficient planning.</w:t>
      </w:r>
    </w:p>
    <w:p>
      <w:pPr>
        <w:numPr>
          <w:ilvl w:val="0"/>
          <w:numId w:val="1002"/>
        </w:numPr>
        <w:pStyle w:val="Compact"/>
      </w:pPr>
      <w:r>
        <w:t xml:space="preserve">Participated in community events such as "Fête de la Gastronomie" to promote local bread culture and engage with Marseille residents.</w:t>
      </w:r>
    </w:p>
    <w:bookmarkEnd w:id="23"/>
    <w:bookmarkEnd w:id="24"/>
    <w:bookmarkStart w:id="25" w:name="educational-background"/>
    <w:p>
      <w:pPr>
        <w:pStyle w:val="Heading3"/>
      </w:pPr>
      <w:r>
        <w:t xml:space="preserve">Educational Background</w:t>
      </w:r>
    </w:p>
    <w:p>
      <w:pPr>
        <w:pStyle w:val="FirstParagraph"/>
      </w:pPr>
      <w:r>
        <w:rPr>
          <w:bCs/>
          <w:b/>
        </w:rPr>
        <w:t xml:space="preserve">École Nationale Supérieure de la Pâtisserie (ENSP)</w:t>
      </w:r>
      <w:r>
        <w:t xml:space="preserve">, Lyon, France</w:t>
      </w:r>
      <w:r>
        <w:br/>
      </w:r>
      <w:r>
        <w:t xml:space="preserve">2014 – 2015</w:t>
      </w:r>
    </w:p>
    <w:p>
      <w:pPr>
        <w:numPr>
          <w:ilvl w:val="0"/>
          <w:numId w:val="1003"/>
        </w:numPr>
        <w:pStyle w:val="Compact"/>
      </w:pPr>
      <w:r>
        <w:t xml:space="preserve">Certificate in Artisanal Baking and Pastry Arts with a focus on French culinary traditions.</w:t>
      </w:r>
    </w:p>
    <w:p>
      <w:pPr>
        <w:numPr>
          <w:ilvl w:val="0"/>
          <w:numId w:val="1003"/>
        </w:numPr>
        <w:pStyle w:val="Compact"/>
      </w:pPr>
      <w:r>
        <w:t xml:space="preserve">Specialized coursework in dough science, fermentation techniques, and the history of bread-making in France.</w:t>
      </w:r>
    </w:p>
    <w:p>
      <w:pPr>
        <w:numPr>
          <w:ilvl w:val="0"/>
          <w:numId w:val="1003"/>
        </w:numPr>
        <w:pStyle w:val="Compact"/>
      </w:pPr>
      <w:r>
        <w:t xml:space="preserve">Completed an internship at a Michelin-starred bakery in Marseille, refining skills in creating delicate pastries like "mille-feuille" and "tarte Tatin."</w:t>
      </w:r>
    </w:p>
    <w:bookmarkEnd w:id="25"/>
    <w:bookmarkStart w:id="26" w:name="skills-competencies"/>
    <w:p>
      <w:pPr>
        <w:pStyle w:val="Heading3"/>
      </w:pPr>
      <w:r>
        <w:t xml:space="preserve">Skills &amp; Competencies</w:t>
      </w:r>
    </w:p>
    <w:p>
      <w:pPr>
        <w:numPr>
          <w:ilvl w:val="0"/>
          <w:numId w:val="1004"/>
        </w:numPr>
        <w:pStyle w:val="Compact"/>
      </w:pPr>
      <w:r>
        <w:t xml:space="preserve">Expertise in traditional French baking techniques, including sourdough, laminated doughs (croissants, éclairs), and artisanal bread-making.</w:t>
      </w:r>
    </w:p>
    <w:p>
      <w:pPr>
        <w:numPr>
          <w:ilvl w:val="0"/>
          <w:numId w:val="1004"/>
        </w:numPr>
        <w:pStyle w:val="Compact"/>
      </w:pPr>
      <w:r>
        <w:t xml:space="preserve">Strong knowledge of French culinary standards and regulations for food safety in France Marseille.</w:t>
      </w:r>
    </w:p>
    <w:p>
      <w:pPr>
        <w:numPr>
          <w:ilvl w:val="0"/>
          <w:numId w:val="1004"/>
        </w:numPr>
        <w:pStyle w:val="Compact"/>
      </w:pPr>
      <w:r>
        <w:t xml:space="preserve">Ability to work efficiently under pressure during peak hours in a fast-paced boulangerie environment.</w:t>
      </w:r>
    </w:p>
    <w:p>
      <w:pPr>
        <w:numPr>
          <w:ilvl w:val="0"/>
          <w:numId w:val="1004"/>
        </w:numPr>
        <w:pStyle w:val="Compact"/>
      </w:pPr>
      <w:r>
        <w:t xml:space="preserve">Fluent in French (native) and proficient in English, with basic knowledge of Italian for international ingredient sourcing.</w:t>
      </w:r>
    </w:p>
    <w:p>
      <w:pPr>
        <w:numPr>
          <w:ilvl w:val="0"/>
          <w:numId w:val="1004"/>
        </w:numPr>
        <w:pStyle w:val="Compact"/>
      </w:pPr>
      <w:r>
        <w:t xml:space="preserve">Passionate about sustainability, with experience implementing eco-friendly practices such as composting and reducing food waste.</w:t>
      </w:r>
    </w:p>
    <w:bookmarkEnd w:id="26"/>
    <w:bookmarkStart w:id="27" w:name="certifications-training"/>
    <w:p>
      <w:pPr>
        <w:pStyle w:val="Heading3"/>
      </w:pPr>
      <w:r>
        <w:t xml:space="preserve">Certifications &amp; Training</w:t>
      </w:r>
    </w:p>
    <w:p>
      <w:pPr>
        <w:numPr>
          <w:ilvl w:val="0"/>
          <w:numId w:val="1005"/>
        </w:numPr>
        <w:pStyle w:val="Compact"/>
      </w:pPr>
      <w:r>
        <w:t xml:space="preserve">Food Safety Certification (HACCP) – French Ministry of Agriculture, 2019</w:t>
      </w:r>
    </w:p>
    <w:p>
      <w:pPr>
        <w:numPr>
          <w:ilvl w:val="0"/>
          <w:numId w:val="1005"/>
        </w:numPr>
        <w:pStyle w:val="Compact"/>
      </w:pPr>
      <w:r>
        <w:t xml:space="preserve">Advanced Sourdough Masterclass – Boulangerie de la Côte d'Azur, Marseille, 2021</w:t>
      </w:r>
    </w:p>
    <w:p>
      <w:pPr>
        <w:numPr>
          <w:ilvl w:val="0"/>
          <w:numId w:val="1005"/>
        </w:numPr>
        <w:pStyle w:val="Compact"/>
      </w:pPr>
      <w:r>
        <w:t xml:space="preserve">Certified in Gluten-Free Baking Techniques (with a focus on adapting traditional recipes for dietary restrictions).</w:t>
      </w:r>
    </w:p>
    <w:bookmarkEnd w:id="27"/>
    <w:bookmarkStart w:id="28" w:name="languages"/>
    <w:p>
      <w:pPr>
        <w:pStyle w:val="Heading3"/>
      </w:pPr>
      <w:r>
        <w:t xml:space="preserve">Languages</w:t>
      </w:r>
    </w:p>
    <w:p>
      <w:pPr>
        <w:numPr>
          <w:ilvl w:val="0"/>
          <w:numId w:val="1006"/>
        </w:numPr>
        <w:pStyle w:val="Compact"/>
      </w:pPr>
      <w:r>
        <w:t xml:space="preserve">French – Native</w:t>
      </w:r>
    </w:p>
    <w:p>
      <w:pPr>
        <w:numPr>
          <w:ilvl w:val="0"/>
          <w:numId w:val="1006"/>
        </w:numPr>
        <w:pStyle w:val="Compact"/>
      </w:pPr>
      <w:r>
        <w:t xml:space="preserve">English – Proficient (spoken and written)</w:t>
      </w:r>
    </w:p>
    <w:p>
      <w:pPr>
        <w:numPr>
          <w:ilvl w:val="0"/>
          <w:numId w:val="1006"/>
        </w:numPr>
        <w:pStyle w:val="Compact"/>
      </w:pPr>
      <w:r>
        <w:t xml:space="preserve">Italian – Basic conversation skills</w:t>
      </w:r>
    </w:p>
    <w:bookmarkEnd w:id="28"/>
    <w:bookmarkStart w:id="29" w:name="additional-information"/>
    <w:p>
      <w:pPr>
        <w:pStyle w:val="Heading3"/>
      </w:pPr>
      <w:r>
        <w:t xml:space="preserve">Additional Information</w:t>
      </w:r>
    </w:p>
    <w:p>
      <w:pPr>
        <w:pStyle w:val="FirstParagraph"/>
      </w:pPr>
      <w:r>
        <w:rPr>
          <w:bCs/>
          <w:b/>
        </w:rPr>
        <w:t xml:space="preserve">Community Involvement:</w:t>
      </w:r>
      <w:r>
        <w:br/>
      </w:r>
      <w:r>
        <w:t xml:space="preserve">- Volunteered at local food banks in Marseille, providing fresh bread and pastries to underserved communities.</w:t>
      </w:r>
      <w:r>
        <w:br/>
      </w:r>
      <w:r>
        <w:t xml:space="preserve">- Organized a "Bread for a Cause" event in 2022, collaborating with Marseille-based bakeries to raise funds for children's education initiatives.</w:t>
      </w:r>
    </w:p>
    <w:p>
      <w:pPr>
        <w:pStyle w:val="BodyText"/>
      </w:pPr>
      <w:r>
        <w:rPr>
          <w:bCs/>
          <w:b/>
        </w:rPr>
        <w:t xml:space="preserve">Passions:</w:t>
      </w:r>
      <w:r>
        <w:br/>
      </w:r>
      <w:r>
        <w:t xml:space="preserve">- Deep appreciation for the cultural significance of bread in France, especially in Marseille’s historic neighborhoods like Le Panier and Noailles.</w:t>
      </w:r>
      <w:r>
        <w:br/>
      </w:r>
      <w:r>
        <w:t xml:space="preserve">- Enthusiastic about experimenting with regional ingredients such as olive oil, lavender honey, and sun-dried tomatoes to create unique baked goods.</w:t>
      </w:r>
    </w:p>
    <w:bookmarkEnd w:id="29"/>
    <w:p>
      <w:pPr>
        <w:pStyle w:val="BodyText"/>
      </w:pPr>
      <w:r>
        <w:t xml:space="preserve">© 2023 Jean-Luc Dubois | Baker in France Marseille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France Marseille</dc:title>
  <dc:creator/>
  <dc:language>en</dc:language>
  <cp:keywords/>
  <dcterms:created xsi:type="dcterms:W3CDTF">2026-07-21T03:50:34Z</dcterms:created>
  <dcterms:modified xsi:type="dcterms:W3CDTF">2026-07-21T03:50:34Z</dcterms:modified>
</cp:coreProperties>
</file>

<file path=docProps/custom.xml><?xml version="1.0" encoding="utf-8"?>
<Properties xmlns="http://schemas.openxmlformats.org/officeDocument/2006/custom-properties" xmlns:vt="http://schemas.openxmlformats.org/officeDocument/2006/docPropsVTypes"/>
</file>