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Baker</w:t>
      </w:r>
      <w:r>
        <w:t xml:space="preserve"> </w:t>
      </w:r>
      <w:r>
        <w:t xml:space="preserve">in</w:t>
      </w:r>
      <w:r>
        <w:t xml:space="preserve"> </w:t>
      </w:r>
      <w:r>
        <w:t xml:space="preserve">Germany</w:t>
      </w:r>
      <w:r>
        <w:t xml:space="preserve"> </w:t>
      </w:r>
      <w:r>
        <w:t xml:space="preserve">Munich</w:t>
      </w:r>
    </w:p>
    <w:bookmarkStart w:id="30" w:name="resume"/>
    <w:p>
      <w:pPr>
        <w:pStyle w:val="Heading1"/>
      </w:pPr>
      <w:r>
        <w:t xml:space="preserve">Resume</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Anna Müller</w:t>
      </w:r>
      <w:r>
        <w:br/>
      </w:r>
      <w:r>
        <w:rPr>
          <w:bCs/>
          <w:b/>
        </w:rPr>
        <w:t xml:space="preserve">Email:</w:t>
      </w:r>
      <w:r>
        <w:t xml:space="preserve"> </w:t>
      </w:r>
      <w:r>
        <w:t xml:space="preserve">anna.mueller.baker@example.com</w:t>
      </w:r>
      <w:r>
        <w:br/>
      </w:r>
      <w:r>
        <w:rPr>
          <w:bCs/>
          <w:b/>
        </w:rPr>
        <w:t xml:space="preserve">Phone:</w:t>
      </w:r>
      <w:r>
        <w:t xml:space="preserve"> </w:t>
      </w:r>
      <w:r>
        <w:t xml:space="preserve">+49 157 1234 5678</w:t>
      </w:r>
      <w:r>
        <w:br/>
      </w:r>
      <w:r>
        <w:rPr>
          <w:bCs/>
          <w:b/>
        </w:rPr>
        <w:t xml:space="preserve">Address:</w:t>
      </w:r>
      <w:r>
        <w:t xml:space="preserve"> </w:t>
      </w:r>
      <w:r>
        <w:t xml:space="preserve">Maxstraße 22, 80333 Munich, Germany</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skilled Baker with over 7 years of experience in the hospitality and food industry, specializing in traditional German baking techniques. Proven expertise in creating high-quality bread, pastries, and cakes while adhering to the stringent hygiene and quality standards of Germany Munich. A passionate advocate for local ingredients, sustainable practices, and customer-centric service. Committed to contributing to the vibrant culinary culture of Munich through innovation and craftsmanship.</w:t>
      </w:r>
    </w:p>
    <w:p>
      <w:r>
        <w:pict>
          <v:rect style="width:0;height:1.5pt" o:hralign="center" o:hrstd="t" o:hr="t"/>
        </w:pict>
      </w:r>
    </w:p>
    <w:bookmarkEnd w:id="21"/>
    <w:bookmarkStart w:id="25" w:name="work-experience"/>
    <w:p>
      <w:pPr>
        <w:pStyle w:val="Heading2"/>
      </w:pPr>
      <w:r>
        <w:t xml:space="preserve">**Work Experience**</w:t>
      </w:r>
    </w:p>
    <w:bookmarkStart w:id="22" w:name="head-baker"/>
    <w:p>
      <w:pPr>
        <w:pStyle w:val="Heading3"/>
      </w:pPr>
      <w:r>
        <w:t xml:space="preserve">Head Baker</w:t>
      </w:r>
    </w:p>
    <w:p>
      <w:pPr>
        <w:pStyle w:val="FirstParagraph"/>
      </w:pPr>
      <w:r>
        <w:rPr>
          <w:bCs/>
          <w:b/>
        </w:rPr>
        <w:t xml:space="preserve">Bäckerei St. Michael GmbH, Munich, Germany</w:t>
      </w:r>
    </w:p>
    <w:p>
      <w:pPr>
        <w:pStyle w:val="BodyText"/>
      </w:pPr>
      <w:r>
        <w:rPr>
          <w:iCs/>
          <w:i/>
        </w:rPr>
        <w:t xml:space="preserve">January 2018 – Present</w:t>
      </w:r>
    </w:p>
    <w:p>
      <w:pPr>
        <w:numPr>
          <w:ilvl w:val="0"/>
          <w:numId w:val="1001"/>
        </w:numPr>
        <w:pStyle w:val="Compact"/>
      </w:pPr>
      <w:r>
        <w:t xml:space="preserve">Oversee daily operations of the bakery, including dough preparation, baking schedules, and quality control.</w:t>
      </w:r>
    </w:p>
    <w:p>
      <w:pPr>
        <w:numPr>
          <w:ilvl w:val="0"/>
          <w:numId w:val="1001"/>
        </w:numPr>
        <w:pStyle w:val="Compact"/>
      </w:pPr>
      <w:r>
        <w:t xml:space="preserve">Develop and maintain a diverse menu of traditional German baked goods such as Brezel (pretzels), Vollkornbrot (whole grain bread), and Kaiserschmarrn (a sweet pancake). Collaborated with local farmers to source organic flour, grains, and seasonal produce.</w:t>
      </w:r>
    </w:p>
    <w:p>
      <w:pPr>
        <w:numPr>
          <w:ilvl w:val="0"/>
          <w:numId w:val="1001"/>
        </w:numPr>
        <w:pStyle w:val="Compact"/>
      </w:pPr>
      <w:r>
        <w:t xml:space="preserve">Managed a team of 10 bakers, providing training on modern baking techniques while preserving time-honored methods like sourdough fermentation and artisanal bread shaping.</w:t>
      </w:r>
    </w:p>
    <w:p>
      <w:pPr>
        <w:numPr>
          <w:ilvl w:val="0"/>
          <w:numId w:val="1001"/>
        </w:numPr>
        <w:pStyle w:val="Compact"/>
      </w:pPr>
      <w:r>
        <w:t xml:space="preserve">Ensured compliance with German food safety regulations (HACCP) and maintained a clean, efficient workspace to meet the high standards expected in Munich’s competitive bakery scene.</w:t>
      </w:r>
    </w:p>
    <w:p>
      <w:pPr>
        <w:numPr>
          <w:ilvl w:val="0"/>
          <w:numId w:val="1001"/>
        </w:numPr>
        <w:pStyle w:val="Compact"/>
      </w:pPr>
      <w:r>
        <w:t xml:space="preserve">Implemented customer feedback systems to enhance product offerings, resulting in a 20% increase in repeat business within one year.</w:t>
      </w:r>
    </w:p>
    <w:bookmarkEnd w:id="22"/>
    <w:bookmarkStart w:id="23" w:name="baker"/>
    <w:p>
      <w:pPr>
        <w:pStyle w:val="Heading3"/>
      </w:pPr>
      <w:r>
        <w:t xml:space="preserve">Baker</w:t>
      </w:r>
    </w:p>
    <w:p>
      <w:pPr>
        <w:pStyle w:val="FirstParagraph"/>
      </w:pPr>
      <w:r>
        <w:rPr>
          <w:bCs/>
          <w:b/>
        </w:rPr>
        <w:t xml:space="preserve">Konditorei Schokolade &amp; Kaffee, Munich, Germany</w:t>
      </w:r>
    </w:p>
    <w:p>
      <w:pPr>
        <w:pStyle w:val="BodyText"/>
      </w:pPr>
      <w:r>
        <w:rPr>
          <w:iCs/>
          <w:i/>
        </w:rPr>
        <w:t xml:space="preserve">June 2014 – December 2017</w:t>
      </w:r>
    </w:p>
    <w:p>
      <w:pPr>
        <w:numPr>
          <w:ilvl w:val="0"/>
          <w:numId w:val="1002"/>
        </w:numPr>
        <w:pStyle w:val="Compact"/>
      </w:pPr>
      <w:r>
        <w:t xml:space="preserve">Specialized in creating pastries, cakes, and specialty desserts for both retail and event catering services.</w:t>
      </w:r>
    </w:p>
    <w:p>
      <w:pPr>
        <w:numPr>
          <w:ilvl w:val="0"/>
          <w:numId w:val="1002"/>
        </w:numPr>
        <w:pStyle w:val="Compact"/>
      </w:pPr>
      <w:r>
        <w:t xml:space="preserve">Collaborated with chefs to design seasonal items such as Lebkuchen (gingerbread) during the holiday season and Bavarian cream-filled Strudel.</w:t>
      </w:r>
    </w:p>
    <w:p>
      <w:pPr>
        <w:numPr>
          <w:ilvl w:val="0"/>
          <w:numId w:val="1002"/>
        </w:numPr>
        <w:pStyle w:val="Compact"/>
      </w:pPr>
      <w:r>
        <w:t xml:space="preserve">Maintained inventory of ingredients, monitored stock levels, and coordinated with suppliers to ensure timely deliveries.</w:t>
      </w:r>
    </w:p>
    <w:p>
      <w:pPr>
        <w:numPr>
          <w:ilvl w:val="0"/>
          <w:numId w:val="1002"/>
        </w:numPr>
        <w:pStyle w:val="Compact"/>
      </w:pPr>
      <w:r>
        <w:t xml:space="preserve">Provided exceptional customer service, educating clients on the origins of ingredients and the history behind traditional German confections.</w:t>
      </w:r>
    </w:p>
    <w:bookmarkEnd w:id="23"/>
    <w:bookmarkStart w:id="24" w:name="internship-pastry-assistant"/>
    <w:p>
      <w:pPr>
        <w:pStyle w:val="Heading3"/>
      </w:pPr>
      <w:r>
        <w:t xml:space="preserve">Internship: Pastry Assistant</w:t>
      </w:r>
    </w:p>
    <w:p>
      <w:pPr>
        <w:pStyle w:val="FirstParagraph"/>
      </w:pPr>
      <w:r>
        <w:rPr>
          <w:bCs/>
          <w:b/>
        </w:rPr>
        <w:t xml:space="preserve">Bäckerei &amp; Konditorei Schmid, Munich, Germany</w:t>
      </w:r>
    </w:p>
    <w:p>
      <w:pPr>
        <w:pStyle w:val="BodyText"/>
      </w:pPr>
      <w:r>
        <w:rPr>
          <w:iCs/>
          <w:i/>
        </w:rPr>
        <w:t xml:space="preserve">July 2012 – August 2013</w:t>
      </w:r>
    </w:p>
    <w:p>
      <w:pPr>
        <w:numPr>
          <w:ilvl w:val="0"/>
          <w:numId w:val="1003"/>
        </w:numPr>
        <w:pStyle w:val="Compact"/>
      </w:pPr>
      <w:r>
        <w:t xml:space="preserve">Gained hands-on experience in a fast-paced bakery environment, learning the fundamentals of dough mixing, shaping, and baking.</w:t>
      </w:r>
    </w:p>
    <w:p>
      <w:pPr>
        <w:numPr>
          <w:ilvl w:val="0"/>
          <w:numId w:val="1003"/>
        </w:numPr>
        <w:pStyle w:val="Compact"/>
      </w:pPr>
      <w:r>
        <w:t xml:space="preserve">Assisted in the preparation of daily specials and contributed to the development of a new line of gluten-free products to cater to dietary restrictions.</w:t>
      </w:r>
    </w:p>
    <w:p>
      <w:r>
        <w:pict>
          <v:rect style="width:0;height:1.5pt" o:hralign="center" o:hrstd="t" o:hr="t"/>
        </w:pict>
      </w:r>
    </w:p>
    <w:bookmarkEnd w:id="24"/>
    <w:bookmarkEnd w:id="25"/>
    <w:bookmarkStart w:id="26" w:name="education"/>
    <w:p>
      <w:pPr>
        <w:pStyle w:val="Heading2"/>
      </w:pPr>
      <w:r>
        <w:t xml:space="preserve">**Education**</w:t>
      </w:r>
    </w:p>
    <w:p>
      <w:pPr>
        <w:pStyle w:val="FirstParagraph"/>
      </w:pPr>
      <w:r>
        <w:rPr>
          <w:bCs/>
          <w:b/>
        </w:rPr>
        <w:t xml:space="preserve">Commercial Vocational Training (IHK) – Baker</w:t>
      </w:r>
    </w:p>
    <w:p>
      <w:pPr>
        <w:pStyle w:val="BodyText"/>
      </w:pPr>
      <w:r>
        <w:rPr>
          <w:iCs/>
          <w:i/>
        </w:rPr>
        <w:t xml:space="preserve">Berufskolleg für Ernährung und Landwirtschaft, Munich, Germany</w:t>
      </w:r>
    </w:p>
    <w:p>
      <w:pPr>
        <w:pStyle w:val="BodyText"/>
      </w:pPr>
      <w:r>
        <w:rPr>
          <w:iCs/>
          <w:i/>
        </w:rPr>
        <w:t xml:space="preserve">Graduated: June 2012</w:t>
      </w:r>
    </w:p>
    <w:p>
      <w:pPr>
        <w:numPr>
          <w:ilvl w:val="0"/>
          <w:numId w:val="1004"/>
        </w:numPr>
        <w:pStyle w:val="Compact"/>
      </w:pPr>
      <w:r>
        <w:t xml:space="preserve">Completed a 3-year program covering food science, baking techniques, and business management.</w:t>
      </w:r>
    </w:p>
    <w:p>
      <w:pPr>
        <w:numPr>
          <w:ilvl w:val="0"/>
          <w:numId w:val="1004"/>
        </w:numPr>
        <w:pStyle w:val="Compact"/>
      </w:pPr>
      <w:r>
        <w:t xml:space="preserve">Gained practical experience through internships at local bakeries in Munich, focusing on both traditional and modern methods.</w:t>
      </w:r>
    </w:p>
    <w:p>
      <w:pPr>
        <w:pStyle w:val="FirstParagraph"/>
      </w:pPr>
      <w:r>
        <w:rPr>
          <w:bCs/>
          <w:b/>
        </w:rPr>
        <w:t xml:space="preserve">Short Courses</w:t>
      </w:r>
    </w:p>
    <w:p>
      <w:pPr>
        <w:numPr>
          <w:ilvl w:val="0"/>
          <w:numId w:val="1005"/>
        </w:numPr>
        <w:pStyle w:val="Compact"/>
      </w:pPr>
      <w:r>
        <w:t xml:space="preserve">“Sustainable Baking Practices,” Munich Institute of Culinary Arts (2019)</w:t>
      </w:r>
    </w:p>
    <w:p>
      <w:pPr>
        <w:numPr>
          <w:ilvl w:val="0"/>
          <w:numId w:val="1005"/>
        </w:numPr>
        <w:pStyle w:val="Compact"/>
      </w:pPr>
      <w:r>
        <w:t xml:space="preserve">“Advanced Pastry Techniques,” European Bakery Association (2020)</w:t>
      </w:r>
    </w:p>
    <w:p>
      <w:r>
        <w:pict>
          <v:rect style="width:0;height:1.5pt" o:hralign="center" o:hrstd="t" o:hr="t"/>
        </w:pict>
      </w:r>
    </w:p>
    <w:bookmarkEnd w:id="26"/>
    <w:bookmarkStart w:id="27" w:name="skills"/>
    <w:p>
      <w:pPr>
        <w:pStyle w:val="Heading2"/>
      </w:pPr>
      <w:r>
        <w:t xml:space="preserve">**Skills**</w:t>
      </w:r>
    </w:p>
    <w:p>
      <w:pPr>
        <w:numPr>
          <w:ilvl w:val="0"/>
          <w:numId w:val="1006"/>
        </w:numPr>
        <w:pStyle w:val="Compact"/>
      </w:pPr>
      <w:r>
        <w:rPr>
          <w:bCs/>
          <w:b/>
        </w:rPr>
        <w:t xml:space="preserve">Technical Expertise:</w:t>
      </w:r>
      <w:r>
        <w:t xml:space="preserve"> </w:t>
      </w:r>
      <w:r>
        <w:t xml:space="preserve">Bread and pastry baking, sourdough fermentation, cake decorating, gluten-free and vegan baking.</w:t>
      </w:r>
    </w:p>
    <w:p>
      <w:pPr>
        <w:numPr>
          <w:ilvl w:val="0"/>
          <w:numId w:val="1006"/>
        </w:numPr>
        <w:pStyle w:val="Compact"/>
      </w:pPr>
      <w:r>
        <w:rPr>
          <w:bCs/>
          <w:b/>
        </w:rPr>
        <w:t xml:space="preserve">Cooking Techniques:</w:t>
      </w:r>
      <w:r>
        <w:t xml:space="preserve"> </w:t>
      </w:r>
      <w:r>
        <w:t xml:space="preserve">Traditional German methods (e.g., Brotbacken), modern techniques (e.g., sous-vide for fillings).</w:t>
      </w:r>
    </w:p>
    <w:p>
      <w:pPr>
        <w:numPr>
          <w:ilvl w:val="0"/>
          <w:numId w:val="1006"/>
        </w:numPr>
        <w:pStyle w:val="Compact"/>
      </w:pPr>
      <w:r>
        <w:rPr>
          <w:bCs/>
          <w:b/>
        </w:rPr>
        <w:t xml:space="preserve">Management:</w:t>
      </w:r>
      <w:r>
        <w:t xml:space="preserve"> </w:t>
      </w:r>
      <w:r>
        <w:t xml:space="preserve">Team leadership, inventory control, budget management, customer relationship building.</w:t>
      </w:r>
    </w:p>
    <w:p>
      <w:pPr>
        <w:numPr>
          <w:ilvl w:val="0"/>
          <w:numId w:val="1006"/>
        </w:numPr>
        <w:pStyle w:val="Compact"/>
      </w:pPr>
      <w:r>
        <w:rPr>
          <w:bCs/>
          <w:b/>
        </w:rPr>
        <w:t xml:space="preserve">Language Proficiency:</w:t>
      </w:r>
      <w:r>
        <w:t xml:space="preserve"> </w:t>
      </w:r>
      <w:r>
        <w:t xml:space="preserve">Fluent in German and English; basic knowledge of French for international recipe research.</w:t>
      </w:r>
    </w:p>
    <w:p>
      <w:pPr>
        <w:numPr>
          <w:ilvl w:val="0"/>
          <w:numId w:val="1006"/>
        </w:numPr>
        <w:pStyle w:val="Compact"/>
      </w:pPr>
      <w:r>
        <w:rPr>
          <w:bCs/>
          <w:b/>
        </w:rPr>
        <w:t xml:space="preserve">Certifications:</w:t>
      </w:r>
      <w:r>
        <w:t xml:space="preserve"> </w:t>
      </w:r>
      <w:r>
        <w:t xml:space="preserve">HACCP Food Safety Certified (2019), ISO 22000 Compliance Training (2021).</w:t>
      </w:r>
    </w:p>
    <w:p>
      <w:r>
        <w:pict>
          <v:rect style="width:0;height:1.5pt" o:hralign="center" o:hrstd="t" o:hr="t"/>
        </w:pict>
      </w:r>
    </w:p>
    <w:bookmarkEnd w:id="27"/>
    <w:bookmarkStart w:id="28" w:name="additional-information"/>
    <w:p>
      <w:pPr>
        <w:pStyle w:val="Heading2"/>
      </w:pPr>
      <w:r>
        <w:t xml:space="preserve">**Additional Information**</w:t>
      </w:r>
    </w:p>
    <w:p>
      <w:pPr>
        <w:pStyle w:val="FirstParagraph"/>
      </w:pPr>
      <w:r>
        <w:rPr>
          <w:bCs/>
          <w:b/>
        </w:rPr>
        <w:t xml:space="preserve">Passions &amp; Interests:</w:t>
      </w:r>
      <w:r>
        <w:t xml:space="preserve"> </w:t>
      </w:r>
      <w:r>
        <w:t xml:space="preserve">Exploring Munich’s cultural heritage through food, participating in local baking competitions, and attending culinary workshops.</w:t>
      </w:r>
    </w:p>
    <w:p>
      <w:pPr>
        <w:pStyle w:val="BodyText"/>
      </w:pPr>
      <w:r>
        <w:rPr>
          <w:bCs/>
          <w:b/>
        </w:rPr>
        <w:t xml:space="preserve">Cultural Adaptability:</w:t>
      </w:r>
      <w:r>
        <w:t xml:space="preserve"> </w:t>
      </w:r>
      <w:r>
        <w:t xml:space="preserve">Deep appreciation for German traditions, including the annual Munich Beer Festival (Oktoberfest) and the importance of “Brot” (bread) in daily life. Familiar with regional specialties like Weißwurst (white sausage) and Spätzle (egg noodles).</w:t>
      </w:r>
    </w:p>
    <w:p>
      <w:pPr>
        <w:pStyle w:val="BodyText"/>
      </w:pPr>
      <w:r>
        <w:rPr>
          <w:bCs/>
          <w:b/>
        </w:rPr>
        <w:t xml:space="preserve">Community Involvement:</w:t>
      </w:r>
      <w:r>
        <w:t xml:space="preserve"> </w:t>
      </w:r>
      <w:r>
        <w:t xml:space="preserve">Volunteer at local food banks, providing freshly baked goods to underserved communities in Munich. Active member of the “Bäckerinnungsverein München” (Munich Baker’s Association).</w:t>
      </w:r>
    </w:p>
    <w:p>
      <w:r>
        <w:pict>
          <v:rect style="width:0;height:1.5pt" o:hralign="center" o:hrstd="t" o:hr="t"/>
        </w:pict>
      </w:r>
    </w:p>
    <w:bookmarkEnd w:id="28"/>
    <w:bookmarkStart w:id="29" w:name="conclusion"/>
    <w:p>
      <w:pPr>
        <w:pStyle w:val="Heading2"/>
      </w:pPr>
      <w:r>
        <w:t xml:space="preserve">**Conclusion**</w:t>
      </w:r>
    </w:p>
    <w:p>
      <w:pPr>
        <w:pStyle w:val="FirstParagraph"/>
      </w:pPr>
      <w:r>
        <w:t xml:space="preserve">As a seasoned Baker with a strong commitment to quality, tradition, and innovation, I am eager to contribute my expertise to a forward-thinking bakery in Germany Munich. My experience in both small-scale artisanal settings and larger commercial operations aligns perfectly with the demands of the German market. I am confident that my dedication to excellence will enhance your team’s reputation as a leader in the baking industry.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Baker in Germany Munich</dc:title>
  <dc:creator/>
  <dc:language>en</dc:language>
  <cp:keywords/>
  <dcterms:created xsi:type="dcterms:W3CDTF">2026-09-25T05:40:25Z</dcterms:created>
  <dcterms:modified xsi:type="dcterms:W3CDTF">2026-09-25T05:40:25Z</dcterms:modified>
</cp:coreProperties>
</file>

<file path=docProps/custom.xml><?xml version="1.0" encoding="utf-8"?>
<Properties xmlns="http://schemas.openxmlformats.org/officeDocument/2006/custom-properties" xmlns:vt="http://schemas.openxmlformats.org/officeDocument/2006/docPropsVTypes"/>
</file>