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Japan</w:t>
      </w:r>
      <w:r>
        <w:t xml:space="preserve"> </w:t>
      </w:r>
      <w:r>
        <w:t xml:space="preserve">Osaka</w:t>
      </w:r>
    </w:p>
    <w:bookmarkStart w:id="34" w:name="resume-baker-in-japan-osaka"/>
    <w:p>
      <w:pPr>
        <w:pStyle w:val="Heading1"/>
      </w:pPr>
      <w:r>
        <w:t xml:space="preserve">Resume: Baker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+81 90-1234-5678</w:t>
      </w:r>
      <w:r>
        <w:br/>
      </w:r>
      <w:r>
        <w:rPr>
          <w:bCs/>
          <w:b/>
        </w:rPr>
        <w:t xml:space="preserve">Address:</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passionate baker with over 7 years of experience in the culinary arts, specializing in traditional and contemporary baking techniques. Proven expertise in creating high-quality pastries, breads, and desserts while adhering to strict food safety standards. A strong commitment to excellence, innovation, and customer satisfaction. This resume highlights my journey as a baker aiming to contribute my skills and creativity to the vibrant culinary scene of Japan Osaka. With a deep respect for Japanese culture and an eagerness to adapt traditional techniques with modern methods, I am excited to bring my experience and dedication to the Osaka market.</w:t>
      </w:r>
    </w:p>
    <w:bookmarkEnd w:id="21"/>
    <w:bookmarkStart w:id="25" w:name="work-experience"/>
    <w:p>
      <w:pPr>
        <w:pStyle w:val="Heading2"/>
      </w:pPr>
      <w:r>
        <w:t xml:space="preserve">Work Experience</w:t>
      </w:r>
    </w:p>
    <w:bookmarkStart w:id="22" w:name="baker-kyoto-sweets-co.-ltd.-osaka-branch"/>
    <w:p>
      <w:pPr>
        <w:pStyle w:val="Heading3"/>
      </w:pPr>
      <w:r>
        <w:t xml:space="preserve">Baker | Kyoto Sweets Co., Ltd. (Osaka Branch)</w:t>
      </w:r>
    </w:p>
    <w:p>
      <w:pPr>
        <w:pStyle w:val="FirstParagraph"/>
      </w:pPr>
      <w:r>
        <w:rPr>
          <w:iCs/>
          <w:i/>
        </w:rPr>
        <w:t xml:space="preserve">March 2019 – Present</w:t>
      </w:r>
    </w:p>
    <w:p>
      <w:pPr>
        <w:numPr>
          <w:ilvl w:val="0"/>
          <w:numId w:val="1001"/>
        </w:numPr>
        <w:pStyle w:val="Compact"/>
      </w:pPr>
      <w:r>
        <w:t xml:space="preserve">Managed daily operations in the bakery, including dough preparation, baking, and product presentation.</w:t>
      </w:r>
    </w:p>
    <w:p>
      <w:pPr>
        <w:numPr>
          <w:ilvl w:val="0"/>
          <w:numId w:val="1001"/>
        </w:numPr>
        <w:pStyle w:val="Compact"/>
      </w:pPr>
      <w:r>
        <w:t xml:space="preserve">Developed new recipes inspired by Japanese flavors such as matcha, yuzu, and red bean for seasonal menu items.</w:t>
      </w:r>
    </w:p>
    <w:p>
      <w:pPr>
        <w:numPr>
          <w:ilvl w:val="0"/>
          <w:numId w:val="1001"/>
        </w:numPr>
        <w:pStyle w:val="Compact"/>
      </w:pPr>
      <w:r>
        <w:t xml:space="preserve">Ensured compliance with Japan's stringent food safety regulations and hygiene standards.</w:t>
      </w:r>
    </w:p>
    <w:p>
      <w:pPr>
        <w:numPr>
          <w:ilvl w:val="0"/>
          <w:numId w:val="1001"/>
        </w:numPr>
        <w:pStyle w:val="Compact"/>
      </w:pPr>
      <w:r>
        <w:t xml:space="preserve">Collaborated with the team to maintain consistent quality and customer satisfaction in Osaka's competitive market.</w:t>
      </w:r>
    </w:p>
    <w:p>
      <w:pPr>
        <w:numPr>
          <w:ilvl w:val="0"/>
          <w:numId w:val="1001"/>
        </w:numPr>
        <w:pStyle w:val="Compact"/>
      </w:pPr>
      <w:r>
        <w:t xml:space="preserve">Provided training to junior bakers on traditional Japanese baking techniques and modern pastry artistry.</w:t>
      </w:r>
    </w:p>
    <w:bookmarkEnd w:id="22"/>
    <w:bookmarkStart w:id="23" w:name="baker-parisian-patisserie-tokyo"/>
    <w:p>
      <w:pPr>
        <w:pStyle w:val="Heading3"/>
      </w:pPr>
      <w:r>
        <w:t xml:space="preserve">Baker | Parisian Patisserie, Tokyo</w:t>
      </w:r>
    </w:p>
    <w:p>
      <w:pPr>
        <w:pStyle w:val="FirstParagraph"/>
      </w:pPr>
      <w:r>
        <w:rPr>
          <w:iCs/>
          <w:i/>
        </w:rPr>
        <w:t xml:space="preserve">June 2016 – February 2019</w:t>
      </w:r>
    </w:p>
    <w:p>
      <w:pPr>
        <w:numPr>
          <w:ilvl w:val="0"/>
          <w:numId w:val="1002"/>
        </w:numPr>
        <w:pStyle w:val="Compact"/>
      </w:pPr>
      <w:r>
        <w:t xml:space="preserve">Created artisanal breads, pastries, and specialty desserts for a diverse clientele.</w:t>
      </w:r>
    </w:p>
    <w:p>
      <w:pPr>
        <w:numPr>
          <w:ilvl w:val="0"/>
          <w:numId w:val="1002"/>
        </w:numPr>
        <w:pStyle w:val="Compact"/>
      </w:pPr>
      <w:r>
        <w:t xml:space="preserve">Implemented efficient workflow systems to reduce waste and improve production efficiency.</w:t>
      </w:r>
    </w:p>
    <w:p>
      <w:pPr>
        <w:numPr>
          <w:ilvl w:val="0"/>
          <w:numId w:val="1002"/>
        </w:numPr>
        <w:pStyle w:val="Compact"/>
      </w:pPr>
      <w:r>
        <w:t xml:space="preserve">Participated in community events to promote the brand and engage with local customers in Tokyo.</w:t>
      </w:r>
    </w:p>
    <w:p>
      <w:pPr>
        <w:numPr>
          <w:ilvl w:val="0"/>
          <w:numId w:val="1002"/>
        </w:numPr>
        <w:pStyle w:val="Compact"/>
      </w:pPr>
      <w:r>
        <w:t xml:space="preserve">Led a team of 5 bakers, fostering a collaborative environment focused on creativity and precision.</w:t>
      </w:r>
    </w:p>
    <w:bookmarkEnd w:id="23"/>
    <w:bookmarkStart w:id="24" w:name="Xf866f9b4a76a3e3297aa94edd9599291e850756"/>
    <w:p>
      <w:pPr>
        <w:pStyle w:val="Heading3"/>
      </w:pPr>
      <w:r>
        <w:t xml:space="preserve">Pastry Assistant | The Gourmet Kitchen, Osaka</w:t>
      </w:r>
    </w:p>
    <w:p>
      <w:pPr>
        <w:pStyle w:val="FirstParagraph"/>
      </w:pPr>
      <w:r>
        <w:rPr>
          <w:iCs/>
          <w:i/>
        </w:rPr>
        <w:t xml:space="preserve">January 2014 – May 2016</w:t>
      </w:r>
    </w:p>
    <w:p>
      <w:pPr>
        <w:numPr>
          <w:ilvl w:val="0"/>
          <w:numId w:val="1003"/>
        </w:numPr>
        <w:pStyle w:val="Compact"/>
      </w:pPr>
      <w:r>
        <w:t xml:space="preserve">Assisted in the preparation and decoration of cakes, cookies, and other baked goods.</w:t>
      </w:r>
    </w:p>
    <w:p>
      <w:pPr>
        <w:numPr>
          <w:ilvl w:val="0"/>
          <w:numId w:val="1003"/>
        </w:numPr>
        <w:pStyle w:val="Compact"/>
      </w:pPr>
      <w:r>
        <w:t xml:space="preserve">Conducted inventory management for ingredients and supplies.</w:t>
      </w:r>
    </w:p>
    <w:p>
      <w:pPr>
        <w:numPr>
          <w:ilvl w:val="0"/>
          <w:numId w:val="1003"/>
        </w:numPr>
        <w:pStyle w:val="Compact"/>
      </w:pPr>
      <w:r>
        <w:t xml:space="preserve">Received positive feedback from customers for attention to detail and presentation quality.</w:t>
      </w:r>
    </w:p>
    <w:bookmarkEnd w:id="24"/>
    <w:bookmarkEnd w:id="25"/>
    <w:bookmarkStart w:id="28" w:name="educational-background"/>
    <w:p>
      <w:pPr>
        <w:pStyle w:val="Heading2"/>
      </w:pPr>
      <w:r>
        <w:t xml:space="preserve">Educational Background</w:t>
      </w:r>
    </w:p>
    <w:bookmarkStart w:id="26" w:name="X9b9b4928ef4c2d1497c9514cfa16cc53daf8edf"/>
    <w:p>
      <w:pPr>
        <w:pStyle w:val="Heading3"/>
      </w:pPr>
      <w:r>
        <w:t xml:space="preserve">Culinary Arts Diploma | Osaka Institute of Culinary Excellence</w:t>
      </w:r>
    </w:p>
    <w:p>
      <w:pPr>
        <w:pStyle w:val="FirstParagraph"/>
      </w:pPr>
      <w:r>
        <w:rPr>
          <w:iCs/>
          <w:i/>
        </w:rPr>
        <w:t xml:space="preserve">Graduated: 2013</w:t>
      </w:r>
    </w:p>
    <w:p>
      <w:pPr>
        <w:numPr>
          <w:ilvl w:val="0"/>
          <w:numId w:val="1004"/>
        </w:numPr>
        <w:pStyle w:val="Compact"/>
      </w:pPr>
      <w:r>
        <w:t xml:space="preserve">Specialized in pastry and bread production, with a focus on international baking techniques.</w:t>
      </w:r>
    </w:p>
    <w:p>
      <w:pPr>
        <w:numPr>
          <w:ilvl w:val="0"/>
          <w:numId w:val="1004"/>
        </w:numPr>
        <w:pStyle w:val="Compact"/>
      </w:pPr>
      <w:r>
        <w:t xml:space="preserve">Completed a 6-month internship at a renowned bakery in Kyoto, Japan.</w:t>
      </w:r>
    </w:p>
    <w:bookmarkEnd w:id="26"/>
    <w:bookmarkStart w:id="27" w:name="Xbe9dac7a30bab6f11b0313355671f62c841c55d"/>
    <w:p>
      <w:pPr>
        <w:pStyle w:val="Heading3"/>
      </w:pPr>
      <w:r>
        <w:t xml:space="preserve">Short Course: Japanese Baking Techniques | Tokyo Culinary Academy</w:t>
      </w:r>
    </w:p>
    <w:p>
      <w:pPr>
        <w:pStyle w:val="FirstParagraph"/>
      </w:pPr>
      <w:r>
        <w:rPr>
          <w:iCs/>
          <w:i/>
        </w:rPr>
        <w:t xml:space="preserve">Completed: 2018</w:t>
      </w:r>
    </w:p>
    <w:p>
      <w:pPr>
        <w:numPr>
          <w:ilvl w:val="0"/>
          <w:numId w:val="1005"/>
        </w:numPr>
        <w:pStyle w:val="Compact"/>
      </w:pPr>
      <w:r>
        <w:t xml:space="preserve">Gained hands-on experience in creating traditional Japanese sweets such as wagashi and mochi.</w:t>
      </w:r>
    </w:p>
    <w:p>
      <w:pPr>
        <w:numPr>
          <w:ilvl w:val="0"/>
          <w:numId w:val="1005"/>
        </w:numPr>
        <w:pStyle w:val="Compact"/>
      </w:pPr>
      <w:r>
        <w:t xml:space="preserve">Learned about the cultural significance of ingredients and presentation styles in Japanese cuisine.</w:t>
      </w:r>
    </w:p>
    <w:bookmarkEnd w:id="27"/>
    <w:bookmarkEnd w:id="28"/>
    <w:bookmarkStart w:id="29" w:name="skills"/>
    <w:p>
      <w:pPr>
        <w:pStyle w:val="Heading2"/>
      </w:pPr>
      <w:r>
        <w:t xml:space="preserve">Skills</w:t>
      </w:r>
    </w:p>
    <w:p>
      <w:pPr>
        <w:numPr>
          <w:ilvl w:val="0"/>
          <w:numId w:val="1006"/>
        </w:numPr>
        <w:pStyle w:val="Compact"/>
      </w:pPr>
      <w:r>
        <w:rPr>
          <w:bCs/>
          <w:b/>
        </w:rPr>
        <w:t xml:space="preserve">Cooking &amp; Baking:</w:t>
      </w:r>
      <w:r>
        <w:t xml:space="preserve"> </w:t>
      </w:r>
      <w:r>
        <w:t xml:space="preserve">Expertise in bread, pastries, cakes, and specialty desserts.</w:t>
      </w:r>
    </w:p>
    <w:p>
      <w:pPr>
        <w:numPr>
          <w:ilvl w:val="0"/>
          <w:numId w:val="1006"/>
        </w:numPr>
        <w:pStyle w:val="Compact"/>
      </w:pPr>
      <w:r>
        <w:rPr>
          <w:bCs/>
          <w:b/>
        </w:rPr>
        <w:t xml:space="preserve">Japanese Cuisine:</w:t>
      </w:r>
      <w:r>
        <w:t xml:space="preserve"> </w:t>
      </w:r>
      <w:r>
        <w:t xml:space="preserve">Proficient in traditional Japanese baking techniques and flavor profiles.</w:t>
      </w:r>
    </w:p>
    <w:p>
      <w:pPr>
        <w:numPr>
          <w:ilvl w:val="0"/>
          <w:numId w:val="1006"/>
        </w:numPr>
        <w:pStyle w:val="Compact"/>
      </w:pPr>
      <w:r>
        <w:rPr>
          <w:bCs/>
          <w:b/>
        </w:rPr>
        <w:t xml:space="preserve">Creativity:</w:t>
      </w:r>
      <w:r>
        <w:t xml:space="preserve"> </w:t>
      </w:r>
      <w:r>
        <w:t xml:space="preserve">Skilled in developing innovative recipes that blend global and local tastes.</w:t>
      </w:r>
    </w:p>
    <w:p>
      <w:pPr>
        <w:numPr>
          <w:ilvl w:val="0"/>
          <w:numId w:val="1006"/>
        </w:numPr>
        <w:pStyle w:val="Compact"/>
      </w:pPr>
      <w:r>
        <w:rPr>
          <w:bCs/>
          <w:b/>
        </w:rPr>
        <w:t xml:space="preserve">Teamwork:</w:t>
      </w:r>
      <w:r>
        <w:t xml:space="preserve"> </w:t>
      </w:r>
      <w:r>
        <w:t xml:space="preserve">Strong collaborative skills, with experience leading and mentoring bakery teams.</w:t>
      </w:r>
    </w:p>
    <w:p>
      <w:pPr>
        <w:numPr>
          <w:ilvl w:val="0"/>
          <w:numId w:val="1006"/>
        </w:numPr>
        <w:pStyle w:val="Compact"/>
      </w:pPr>
      <w:r>
        <w:rPr>
          <w:bCs/>
          <w:b/>
        </w:rPr>
        <w:t xml:space="preserve">Language:</w:t>
      </w:r>
      <w:r>
        <w:t xml:space="preserve"> </w:t>
      </w:r>
      <w:r>
        <w:t xml:space="preserve">Fluent in English and Japanese (N2 level), enabling effective communication with clients and colleagues in Osaka.</w:t>
      </w:r>
    </w:p>
    <w:p>
      <w:pPr>
        <w:numPr>
          <w:ilvl w:val="0"/>
          <w:numId w:val="1006"/>
        </w:numPr>
        <w:pStyle w:val="Compact"/>
      </w:pPr>
      <w:r>
        <w:rPr>
          <w:bCs/>
          <w:b/>
        </w:rPr>
        <w:t xml:space="preserve">Technology:</w:t>
      </w:r>
      <w:r>
        <w:t xml:space="preserve"> </w:t>
      </w:r>
      <w:r>
        <w:t xml:space="preserve">Familiarity with kitchen equipment, inventory management software, and food safety protocols.</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Food Safety Certification (Japan):</w:t>
      </w:r>
      <w:r>
        <w:t xml:space="preserve"> </w:t>
      </w:r>
      <w:r>
        <w:t xml:space="preserve">Completed in 2019, ensuring compliance with local health standards.</w:t>
      </w:r>
    </w:p>
    <w:p>
      <w:pPr>
        <w:numPr>
          <w:ilvl w:val="0"/>
          <w:numId w:val="1007"/>
        </w:numPr>
        <w:pStyle w:val="Compact"/>
      </w:pPr>
      <w:r>
        <w:rPr>
          <w:bCs/>
          <w:b/>
        </w:rPr>
        <w:t xml:space="preserve">HACCP Training:</w:t>
      </w:r>
      <w:r>
        <w:t xml:space="preserve"> </w:t>
      </w:r>
      <w:r>
        <w:t xml:space="preserve">Certified in Hazard Analysis and Critical Control Points for food safety.</w:t>
      </w:r>
    </w:p>
    <w:p>
      <w:pPr>
        <w:numPr>
          <w:ilvl w:val="0"/>
          <w:numId w:val="1007"/>
        </w:numPr>
        <w:pStyle w:val="Compact"/>
      </w:pPr>
      <w:r>
        <w:rPr>
          <w:bCs/>
          <w:b/>
        </w:rPr>
        <w:t xml:space="preserve">Cake Decorating Certificate:</w:t>
      </w:r>
      <w:r>
        <w:t xml:space="preserve"> </w:t>
      </w:r>
      <w:r>
        <w:t xml:space="preserve">Advanced skills in decorative techniques for special occasions.</w:t>
      </w:r>
    </w:p>
    <w:bookmarkEnd w:id="30"/>
    <w:bookmarkStart w:id="31" w:name="language-proficiency"/>
    <w:p>
      <w:pPr>
        <w:pStyle w:val="Heading2"/>
      </w:pPr>
      <w:r>
        <w:t xml:space="preserve">Language Proficiency</w:t>
      </w:r>
    </w:p>
    <w:p>
      <w:pPr>
        <w:numPr>
          <w:ilvl w:val="0"/>
          <w:numId w:val="1008"/>
        </w:numPr>
        <w:pStyle w:val="Compact"/>
      </w:pPr>
      <w:r>
        <w:rPr>
          <w:bCs/>
          <w:b/>
        </w:rPr>
        <w:t xml:space="preserve">English:</w:t>
      </w:r>
      <w:r>
        <w:t xml:space="preserve"> </w:t>
      </w:r>
      <w:r>
        <w:t xml:space="preserve">Native proficiency.</w:t>
      </w:r>
    </w:p>
    <w:p>
      <w:pPr>
        <w:numPr>
          <w:ilvl w:val="0"/>
          <w:numId w:val="1008"/>
        </w:numPr>
        <w:pStyle w:val="Compact"/>
      </w:pPr>
      <w:r>
        <w:rPr>
          <w:bCs/>
          <w:b/>
        </w:rPr>
        <w:t xml:space="preserve">Japanese:</w:t>
      </w:r>
      <w:r>
        <w:t xml:space="preserve"> </w:t>
      </w:r>
      <w:r>
        <w:t xml:space="preserve">Intermediate (N2 level), with the ability to read, write, and converse effectively.</w:t>
      </w:r>
    </w:p>
    <w:bookmarkEnd w:id="31"/>
    <w:bookmarkStart w:id="32" w:name="Xa1a8efca183e2f4a9a9183a0c427d71d8212f44"/>
    <w:p>
      <w:pPr>
        <w:pStyle w:val="Heading2"/>
      </w:pPr>
      <w:r>
        <w:t xml:space="preserve">Cultural Adaptability &amp; Personal Attributes</w:t>
      </w:r>
    </w:p>
    <w:p>
      <w:pPr>
        <w:pStyle w:val="FirstParagraph"/>
      </w:pPr>
      <w:r>
        <w:t xml:space="preserve">As a baker in Japan Osaka, I have cultivated a deep appreciation for the cultural nuances of Japanese cuisine. My experience working in multicultural environments has enhanced my ability to adapt to diverse customer preferences while maintaining the integrity of traditional baking practices. I am passionate about learning and respecting local customs, such as the emphasis on seasonal ingredients and meticulous presentation. This resume reflects my commitment to contributing positively to Osaka's culinary landscape by blending global expertise with Japanese artistry.</w:t>
      </w:r>
    </w:p>
    <w:bookmarkEnd w:id="32"/>
    <w:bookmarkStart w:id="33" w:name="additional-information"/>
    <w:p>
      <w:pPr>
        <w:pStyle w:val="Heading2"/>
      </w:pPr>
      <w:r>
        <w:t xml:space="preserve">Additional Information</w:t>
      </w:r>
    </w:p>
    <w:p>
      <w:pPr>
        <w:numPr>
          <w:ilvl w:val="0"/>
          <w:numId w:val="1009"/>
        </w:numPr>
        <w:pStyle w:val="Compact"/>
      </w:pPr>
      <w:r>
        <w:rPr>
          <w:bCs/>
          <w:b/>
        </w:rPr>
        <w:t xml:space="preserve">Volunteer Work:</w:t>
      </w:r>
      <w:r>
        <w:t xml:space="preserve"> </w:t>
      </w:r>
      <w:r>
        <w:t xml:space="preserve">Participated in local food drives and community events in Osaka, promoting the importance of quality baked goods.</w:t>
      </w:r>
    </w:p>
    <w:p>
      <w:pPr>
        <w:numPr>
          <w:ilvl w:val="0"/>
          <w:numId w:val="1009"/>
        </w:numPr>
        <w:pStyle w:val="Compact"/>
      </w:pPr>
      <w:r>
        <w:rPr>
          <w:bCs/>
          <w:b/>
        </w:rPr>
        <w:t xml:space="preserve">Hobbies:</w:t>
      </w:r>
      <w:r>
        <w:t xml:space="preserve"> </w:t>
      </w:r>
      <w:r>
        <w:t xml:space="preserve">Exploring Osaka's street food culture, experimenting with new baking techniques, and studying Japanese history.</w:t>
      </w:r>
    </w:p>
    <w:bookmarkEnd w:id="33"/>
    <w:p>
      <w:pPr>
        <w:pStyle w:val="FirstParagraph"/>
      </w:pPr>
      <w:r>
        <w:t xml:space="preserve">This resume is tailored for a baker seeking opportunities in Japan Osaka. It emphasizes cultural relevance, technical skills, and a commitment to excellence in the baking industry.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Japan Osaka</dc:title>
  <dc:creator/>
  <dc:language>en</dc:language>
  <cp:keywords/>
  <dcterms:created xsi:type="dcterms:W3CDTF">2026-07-19T09:25:01Z</dcterms:created>
  <dcterms:modified xsi:type="dcterms:W3CDTF">2026-07-19T09:25:01Z</dcterms:modified>
</cp:coreProperties>
</file>

<file path=docProps/custom.xml><?xml version="1.0" encoding="utf-8"?>
<Properties xmlns="http://schemas.openxmlformats.org/officeDocument/2006/custom-properties" xmlns:vt="http://schemas.openxmlformats.org/officeDocument/2006/docPropsVTypes"/>
</file>