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2" w:name="resume-baker-in-kenya-nairobi"/>
    <w:p>
      <w:pPr>
        <w:pStyle w:val="Heading1"/>
      </w:pPr>
      <w:r>
        <w:t xml:space="preserve">Resume: Baker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Mwai Kamau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johnkamau.baker@gmail.com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 | Plot 123, Ngong Road, Westlands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five years of experience in the Kenyan baking industry, specializing in creating artisanal breads, pastries, and confectionery. Proven track record of delivering high-quality products tailored to the preferences of Nairobi's diverse population. Committed to upholding traditional baking techniques while innovating to meet modern consumer demands. A strong team player with a deep understanding of the Kenyan market, including local ingredients and cultural preferences for baked goods.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baker-bakery-café-ltd.-nairobi"/>
    <w:p>
      <w:pPr>
        <w:pStyle w:val="Heading3"/>
      </w:pPr>
      <w:r>
        <w:t xml:space="preserve">Baker | Bakery &amp; Café Ltd., Nairobi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baking department, ensuring consistent quality and timely delivery of products to meet customer demand.</w:t>
      </w:r>
    </w:p>
    <w:p>
      <w:pPr>
        <w:numPr>
          <w:ilvl w:val="0"/>
          <w:numId w:val="1001"/>
        </w:numPr>
        <w:pStyle w:val="Compact"/>
      </w:pPr>
      <w:r>
        <w:t xml:space="preserve">Innovated new recipes incorporating local Kenyan ingredients such as millet, cassava flour, and indigenous fruits to cater to health-conscious and culturally conscious customers in Nairobi.</w:t>
      </w:r>
    </w:p>
    <w:p>
      <w:pPr>
        <w:numPr>
          <w:ilvl w:val="0"/>
          <w:numId w:val="1001"/>
        </w:numPr>
        <w:pStyle w:val="Compact"/>
      </w:pPr>
      <w:r>
        <w:t xml:space="preserve">Trained junior bakers in advanced baking techniques, including sourdough fermentation, bread shaping, and pastry decoration.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design seasonal products for Nairobi events like the Nairobi International Book Fair and local festivals.</w:t>
      </w:r>
    </w:p>
    <w:p>
      <w:pPr>
        <w:numPr>
          <w:ilvl w:val="0"/>
          <w:numId w:val="1001"/>
        </w:numPr>
        <w:pStyle w:val="Compact"/>
      </w:pPr>
      <w:r>
        <w:t xml:space="preserve">Increased customer satisfaction ratings by 20% through improved product presentation and personalized service at Bakery &amp; Café Ltd., a leading bakery in Nairobi's Westlands area.</w:t>
      </w:r>
    </w:p>
    <w:bookmarkEnd w:id="22"/>
    <w:bookmarkStart w:id="23" w:name="X94b08b21c05a112700c92a3f722f268de5ca082"/>
    <w:p>
      <w:pPr>
        <w:pStyle w:val="Heading3"/>
      </w:pPr>
      <w:r>
        <w:t xml:space="preserve">Junior Baker | The Golden Crust Bakery, Nairobi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a wide range of baked goods, including loaves of bread, cakes, and cookies for both retail and wholesale customers in Nairobi.</w:t>
      </w:r>
    </w:p>
    <w:p>
      <w:pPr>
        <w:numPr>
          <w:ilvl w:val="0"/>
          <w:numId w:val="1002"/>
        </w:numPr>
        <w:pStyle w:val="Compact"/>
      </w:pPr>
      <w:r>
        <w:t xml:space="preserve">Maintained hygiene and safety standards as per Kenya's Food Safety Authority (KFS) guidelines, ensuring compliance with local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signature “Kenyan Spice Loaf,” a product that became a bestseller in Nairobi’s urban markets.</w:t>
      </w:r>
    </w:p>
    <w:p>
      <w:pPr>
        <w:numPr>
          <w:ilvl w:val="0"/>
          <w:numId w:val="1002"/>
        </w:numPr>
        <w:pStyle w:val="Compact"/>
      </w:pPr>
      <w:r>
        <w:t xml:space="preserve">Managed inventory of raw materials, minimizing waste and optimizing costs for the bakery’s operations in Nairobi.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certificate-in-baking-pastry-arts"/>
    <w:p>
      <w:pPr>
        <w:pStyle w:val="Heading3"/>
      </w:pPr>
      <w:r>
        <w:t xml:space="preserve">Certificate in Baking &amp; Pastry Arts</w:t>
      </w:r>
    </w:p>
    <w:p>
      <w:pPr>
        <w:pStyle w:val="FirstParagraph"/>
      </w:pPr>
      <w:r>
        <w:rPr>
          <w:iCs/>
          <w:i/>
        </w:rPr>
        <w:t xml:space="preserve">Kenya Culinary Institute, Nairobi</w:t>
      </w:r>
      <w:r>
        <w:br/>
      </w:r>
      <w:r>
        <w:rPr>
          <w:iCs/>
          <w:i/>
        </w:rPr>
        <w:t xml:space="preserve">Graduated: June 2016</w:t>
      </w:r>
    </w:p>
    <w:p>
      <w:pPr>
        <w:pStyle w:val="BodyText"/>
      </w:pPr>
      <w:r>
        <w:t xml:space="preserve">Completed a rigorous program focusing on bread-making, pastry techniques, and food safety. Gained hands-on experience in a commercial kitchen setting in Nairobi, working alongside experienced bakers to refine technical skills.</w:t>
      </w:r>
    </w:p>
    <w:bookmarkEnd w:id="25"/>
    <w:bookmarkStart w:id="26" w:name="diploma-in-hospitality-management"/>
    <w:p>
      <w:pPr>
        <w:pStyle w:val="Heading3"/>
      </w:pPr>
      <w:r>
        <w:t xml:space="preserve">Diploma in Hospitality Management</w:t>
      </w:r>
    </w:p>
    <w:p>
      <w:pPr>
        <w:pStyle w:val="FirstParagraph"/>
      </w:pPr>
      <w:r>
        <w:rPr>
          <w:iCs/>
          <w:i/>
        </w:rPr>
        <w:t xml:space="preserve">Nairobi Institute of Business Studies</w:t>
      </w:r>
      <w:r>
        <w:br/>
      </w:r>
      <w:r>
        <w:rPr>
          <w:iCs/>
          <w:i/>
        </w:rPr>
        <w:t xml:space="preserve">Graduated: December 2015</w:t>
      </w:r>
    </w:p>
    <w:p>
      <w:pPr>
        <w:pStyle w:val="BodyText"/>
      </w:pPr>
      <w:r>
        <w:t xml:space="preserve">Acquired knowledge in restaurant operations, customer service, and business management, which enhanced my ability to contribute to the overall success of bakery operations in Nairobi.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traditional and modern baking methods including sourdough, laminated pastries, and gluten-free baking.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Expertise in selecting and utilizing Kenyan ingredients such as millet, sorghum, and indigenous fruits to create unique products for Nairobi’s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engage with customers in Nairobi, providing recommendations and addressing feedback effectively.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and mentor junior bakers, fostering a collaborative environment in Nairobi’s fast-paced bakery kitchens.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in creating visually appealing and flavorful baked goods that reflect the cultural diversity of Kenya Nairobi.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Kenya Food Safety Certification (KFS):</w:t>
      </w:r>
      <w:r>
        <w:t xml:space="preserve"> </w:t>
      </w:r>
      <w:r>
        <w:t xml:space="preserve">Obtained in 2018, ensuring compliance with local health and safety standards for bakeries in Nairobi.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Baking Practices:</w:t>
      </w:r>
      <w:r>
        <w:t xml:space="preserve"> </w:t>
      </w:r>
      <w:r>
        <w:t xml:space="preserve">Attended a workshop organized by the Kenya Association of Bakers, focusing on eco-friendly practices for Nairobi’s baking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Pastry Techniques:</w:t>
      </w:r>
      <w:r>
        <w:t xml:space="preserve"> </w:t>
      </w:r>
      <w:r>
        <w:t xml:space="preserve">Completed a training program at The Swiss Bakery Academy, Nairobi, in 2021, specializing in decorative pastries and international confectionery.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Kiswahili (Fluent)</w:t>
      </w:r>
    </w:p>
    <w:p>
      <w:pPr>
        <w:numPr>
          <w:ilvl w:val="0"/>
          <w:numId w:val="1005"/>
        </w:numPr>
        <w:pStyle w:val="Compact"/>
      </w:pPr>
      <w:r>
        <w:t xml:space="preserve">French (Basic – for international collaborations in Nairobi’s expatriate community)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 in Nairobi, such as Bakery &amp; Café Ltd. and The Golden Crust Bakery, as well as industry peers in Kenya’s baking community.</w:t>
      </w:r>
    </w:p>
    <w:bookmarkEnd w:id="31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Baker, Kenya Nairobi, Resume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Kenya Nairobi</dc:title>
  <dc:creator/>
  <dc:language>en</dc:language>
  <cp:keywords/>
  <dcterms:created xsi:type="dcterms:W3CDTF">2026-07-20T01:01:13Z</dcterms:created>
  <dcterms:modified xsi:type="dcterms:W3CDTF">2026-07-20T01:01:13Z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