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baker-resume-new-zealand-wellington"/>
    <w:p>
      <w:pPr>
        <w:pStyle w:val="Heading1"/>
      </w:pPr>
      <w:r>
        <w:t xml:space="preserve">Baker Resume |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Mitchell</w:t>
      </w:r>
      <w:r>
        <w:br/>
      </w:r>
      <w:r>
        <w:rPr>
          <w:bCs/>
          <w:b/>
        </w:rPr>
        <w:t xml:space="preserve">Phone:</w:t>
      </w:r>
      <w:r>
        <w:t xml:space="preserve"> </w:t>
      </w:r>
      <w:r>
        <w:t xml:space="preserve">+64 21 123 4567</w:t>
      </w:r>
      <w:r>
        <w:br/>
      </w:r>
      <w:r>
        <w:rPr>
          <w:bCs/>
          <w:b/>
        </w:rPr>
        <w:t xml:space="preserve">Email:</w:t>
      </w:r>
      <w:r>
        <w:t xml:space="preserve"> </w:t>
      </w:r>
      <w:r>
        <w:t xml:space="preserve">john.mitchell@example.com</w:t>
      </w:r>
      <w:r>
        <w:br/>
      </w:r>
      <w:r>
        <w:rPr>
          <w:bCs/>
          <w:b/>
        </w:rPr>
        <w:t xml:space="preserve">Location:</w:t>
      </w:r>
      <w:r>
        <w:t xml:space="preserve"> </w:t>
      </w:r>
      <w:r>
        <w:t xml:space="preserve">Wellington, New Zealand</w:t>
      </w:r>
    </w:p>
    <w:bookmarkEnd w:id="20"/>
    <w:bookmarkStart w:id="21" w:name="career-summary"/>
    <w:p>
      <w:pPr>
        <w:pStyle w:val="Heading2"/>
      </w:pPr>
      <w:r>
        <w:t xml:space="preserve">Career Summary</w:t>
      </w:r>
    </w:p>
    <w:p>
      <w:pPr>
        <w:pStyle w:val="FirstParagraph"/>
      </w:pPr>
      <w:r>
        <w:t xml:space="preserve">A dedicated and passionate Baker with over 8 years of experience in the food industry, specializing in creating artisanal breads, pastries, and custom cakes. A strong advocate for using locally sourced ingredients and sustainable practices, aligned with the values of New Zealand Wellington's vibrant food culture. Proven ability to manage bakery operations efficiently while maintaining high standards of quality and customer satisfaction. Committed to contributing to the community through culinary innovation and support for local farmers and producers.</w:t>
      </w:r>
    </w:p>
    <w:bookmarkEnd w:id="21"/>
    <w:bookmarkStart w:id="25" w:name="professional-experience"/>
    <w:p>
      <w:pPr>
        <w:pStyle w:val="Heading2"/>
      </w:pPr>
      <w:r>
        <w:t xml:space="preserve">Professional Experience</w:t>
      </w:r>
    </w:p>
    <w:bookmarkStart w:id="22" w:name="senior-baker-the-wellington-loaf-bakery"/>
    <w:p>
      <w:pPr>
        <w:pStyle w:val="Heading3"/>
      </w:pPr>
      <w:r>
        <w:t xml:space="preserve">Senior Baker | The Wellington Loaf Bakery</w:t>
      </w:r>
    </w:p>
    <w:p>
      <w:pPr>
        <w:pStyle w:val="FirstParagraph"/>
      </w:pPr>
      <w:r>
        <w:rPr>
          <w:iCs/>
          <w:i/>
        </w:rPr>
        <w:t xml:space="preserve">April 2018 – Present</w:t>
      </w:r>
    </w:p>
    <w:p>
      <w:pPr>
        <w:numPr>
          <w:ilvl w:val="0"/>
          <w:numId w:val="1001"/>
        </w:numPr>
        <w:pStyle w:val="Compact"/>
      </w:pPr>
      <w:r>
        <w:t xml:space="preserve">Managed daily bakery operations, including recipe development, production scheduling, and inventory management.</w:t>
      </w:r>
    </w:p>
    <w:p>
      <w:pPr>
        <w:numPr>
          <w:ilvl w:val="0"/>
          <w:numId w:val="1001"/>
        </w:numPr>
        <w:pStyle w:val="Compact"/>
      </w:pPr>
      <w:r>
        <w:t xml:space="preserve">Crafted a wide range of artisanal breads (e.g., sourdough, ciabatta) and pastries using locally sourced grains from Wellington-area farms.</w:t>
      </w:r>
    </w:p>
    <w:p>
      <w:pPr>
        <w:numPr>
          <w:ilvl w:val="0"/>
          <w:numId w:val="1001"/>
        </w:numPr>
        <w:pStyle w:val="Compact"/>
      </w:pPr>
      <w:r>
        <w:t xml:space="preserve">Collaborated with local chefs and cafes to create custom baked goods for events, including seasonal menus aligned with New Zealand's agricultural calendar.</w:t>
      </w:r>
    </w:p>
    <w:p>
      <w:pPr>
        <w:numPr>
          <w:ilvl w:val="0"/>
          <w:numId w:val="1001"/>
        </w:numPr>
        <w:pStyle w:val="Compact"/>
      </w:pPr>
      <w:r>
        <w:t xml:space="preserve">Trained junior bakers in advanced techniques such as fermentation, dough shaping, and decorative pastry design.</w:t>
      </w:r>
    </w:p>
    <w:p>
      <w:pPr>
        <w:numPr>
          <w:ilvl w:val="0"/>
          <w:numId w:val="1001"/>
        </w:numPr>
        <w:pStyle w:val="Compact"/>
      </w:pPr>
      <w:r>
        <w:t xml:space="preserve">Implemented a waste reduction program that cut ingredient spoilage by 25%, reflecting the sustainability ethos of Wellington’s eco-conscious community.</w:t>
      </w:r>
    </w:p>
    <w:bookmarkEnd w:id="22"/>
    <w:bookmarkStart w:id="23" w:name="baker-the-wellington-pastry-house"/>
    <w:p>
      <w:pPr>
        <w:pStyle w:val="Heading3"/>
      </w:pPr>
      <w:r>
        <w:t xml:space="preserve">Baker | The Wellington Pastry House</w:t>
      </w:r>
    </w:p>
    <w:p>
      <w:pPr>
        <w:pStyle w:val="FirstParagraph"/>
      </w:pPr>
      <w:r>
        <w:rPr>
          <w:iCs/>
          <w:i/>
        </w:rPr>
        <w:t xml:space="preserve">June 2015 – March 2018</w:t>
      </w:r>
    </w:p>
    <w:p>
      <w:pPr>
        <w:numPr>
          <w:ilvl w:val="0"/>
          <w:numId w:val="1002"/>
        </w:numPr>
        <w:pStyle w:val="Compact"/>
      </w:pPr>
      <w:r>
        <w:t xml:space="preserve">Specialized in creating high-end pastries, including macarons, éclairs, and tarts for both retail and wholesale clients.</w:t>
      </w:r>
    </w:p>
    <w:p>
      <w:pPr>
        <w:numPr>
          <w:ilvl w:val="0"/>
          <w:numId w:val="1002"/>
        </w:numPr>
        <w:pStyle w:val="Compact"/>
      </w:pPr>
      <w:r>
        <w:t xml:space="preserve">Developed a signature "Wellington Sunrise" cake using locally grown berries and honey from regional beekeepers.</w:t>
      </w:r>
    </w:p>
    <w:p>
      <w:pPr>
        <w:numPr>
          <w:ilvl w:val="0"/>
          <w:numId w:val="1002"/>
        </w:numPr>
        <w:pStyle w:val="Compact"/>
      </w:pPr>
      <w:r>
        <w:t xml:space="preserve">Participated in Wellington’s annual Food Fair, showcasing baked goods that highlighted New Zealand’s unique produce and flavors.</w:t>
      </w:r>
    </w:p>
    <w:p>
      <w:pPr>
        <w:numPr>
          <w:ilvl w:val="0"/>
          <w:numId w:val="1002"/>
        </w:numPr>
        <w:pStyle w:val="Compact"/>
      </w:pPr>
      <w:r>
        <w:t xml:space="preserve">Maintained strict hygiene and safety standards, ensuring compliance with New Zealand’s food regulations (FSSC 22000).</w:t>
      </w:r>
    </w:p>
    <w:p>
      <w:pPr>
        <w:numPr>
          <w:ilvl w:val="0"/>
          <w:numId w:val="1002"/>
        </w:numPr>
        <w:pStyle w:val="Compact"/>
      </w:pPr>
      <w:r>
        <w:t xml:space="preserve">Received multiple customer awards for exceptional service and product quality in Wellington's competitive bakery market.</w:t>
      </w:r>
    </w:p>
    <w:bookmarkEnd w:id="23"/>
    <w:bookmarkStart w:id="24" w:name="Xa45128b370fc21adf9a7df72247d3107c40e4ec"/>
    <w:p>
      <w:pPr>
        <w:pStyle w:val="Heading3"/>
      </w:pPr>
      <w:r>
        <w:t xml:space="preserve">Assistant Baker | The Central City Bake Shop</w:t>
      </w:r>
    </w:p>
    <w:p>
      <w:pPr>
        <w:pStyle w:val="FirstParagraph"/>
      </w:pPr>
      <w:r>
        <w:rPr>
          <w:iCs/>
          <w:i/>
        </w:rPr>
        <w:t xml:space="preserve">July 2013 – May 2015</w:t>
      </w:r>
    </w:p>
    <w:p>
      <w:pPr>
        <w:numPr>
          <w:ilvl w:val="0"/>
          <w:numId w:val="1003"/>
        </w:numPr>
        <w:pStyle w:val="Compact"/>
      </w:pPr>
      <w:r>
        <w:t xml:space="preserve">Supported senior bakers in preparing daily batches of bread, cakes, and desserts.</w:t>
      </w:r>
    </w:p>
    <w:p>
      <w:pPr>
        <w:numPr>
          <w:ilvl w:val="0"/>
          <w:numId w:val="1003"/>
        </w:numPr>
        <w:pStyle w:val="Compact"/>
      </w:pPr>
      <w:r>
        <w:t xml:space="preserve">Learned traditional baking techniques such as laminating dough for croissants and perfecting the art of bread shaping.</w:t>
      </w:r>
    </w:p>
    <w:p>
      <w:pPr>
        <w:numPr>
          <w:ilvl w:val="0"/>
          <w:numId w:val="1003"/>
        </w:numPr>
        <w:pStyle w:val="Compact"/>
      </w:pPr>
      <w:r>
        <w:t xml:space="preserve">Assisted in organizing the shop’s “Bake for a Cause” initiatives, donating baked goods to local charities in Wellington.</w:t>
      </w:r>
    </w:p>
    <w:p>
      <w:pPr>
        <w:numPr>
          <w:ilvl w:val="0"/>
          <w:numId w:val="1003"/>
        </w:numPr>
        <w:pStyle w:val="Compact"/>
      </w:pPr>
      <w:r>
        <w:t xml:space="preserve">Provided customer service and product knowledge, fostering long-term relationships with regular clients.</w:t>
      </w:r>
    </w:p>
    <w:p>
      <w:pPr>
        <w:numPr>
          <w:ilvl w:val="0"/>
          <w:numId w:val="1003"/>
        </w:numPr>
        <w:pStyle w:val="Compact"/>
      </w:pPr>
      <w:r>
        <w:t xml:space="preserve">Gained familiarity with New Zealand’s diverse culinary landscape, including Māori-inspired flavor profiles and regional ingredients.</w:t>
      </w:r>
    </w:p>
    <w:bookmarkEnd w:id="24"/>
    <w:bookmarkEnd w:id="25"/>
    <w:bookmarkStart w:id="26" w:name="skills"/>
    <w:p>
      <w:pPr>
        <w:pStyle w:val="Heading2"/>
      </w:pPr>
      <w:r>
        <w:t xml:space="preserve">Skills</w:t>
      </w:r>
    </w:p>
    <w:p>
      <w:pPr>
        <w:numPr>
          <w:ilvl w:val="0"/>
          <w:numId w:val="1004"/>
        </w:numPr>
        <w:pStyle w:val="Compact"/>
      </w:pPr>
      <w:r>
        <w:t xml:space="preserve">Expertise in bread-making techniques (sourdough, sourdough starters, artisan loaves)</w:t>
      </w:r>
    </w:p>
    <w:p>
      <w:pPr>
        <w:numPr>
          <w:ilvl w:val="0"/>
          <w:numId w:val="1004"/>
        </w:numPr>
        <w:pStyle w:val="Compact"/>
      </w:pPr>
      <w:r>
        <w:t xml:space="preserve">Proficiency in pastry and cake design, including fondant work and sugar art</w:t>
      </w:r>
    </w:p>
    <w:p>
      <w:pPr>
        <w:numPr>
          <w:ilvl w:val="0"/>
          <w:numId w:val="1004"/>
        </w:numPr>
        <w:pStyle w:val="Compact"/>
      </w:pPr>
      <w:r>
        <w:t xml:space="preserve">Strong knowledge of New Zealand’s seasonal ingredients and local produce</w:t>
      </w:r>
    </w:p>
    <w:p>
      <w:pPr>
        <w:numPr>
          <w:ilvl w:val="0"/>
          <w:numId w:val="1004"/>
        </w:numPr>
        <w:pStyle w:val="Compact"/>
      </w:pPr>
      <w:r>
        <w:t xml:space="preserve">Ability to manage inventory and cost control in a bakery environment</w:t>
      </w:r>
    </w:p>
    <w:p>
      <w:pPr>
        <w:numPr>
          <w:ilvl w:val="0"/>
          <w:numId w:val="1004"/>
        </w:numPr>
        <w:pStyle w:val="Compact"/>
      </w:pPr>
      <w:r>
        <w:t xml:space="preserve">Certified in Food Safety (Level 2) under the New Zealand Food Standards Code</w:t>
      </w:r>
    </w:p>
    <w:p>
      <w:pPr>
        <w:numPr>
          <w:ilvl w:val="0"/>
          <w:numId w:val="1004"/>
        </w:numPr>
        <w:pStyle w:val="Compact"/>
      </w:pPr>
      <w:r>
        <w:t xml:space="preserve">Fluent in English; basic understanding of Māori terms related to food and agriculture</w:t>
      </w:r>
    </w:p>
    <w:bookmarkEnd w:id="26"/>
    <w:bookmarkStart w:id="27" w:name="education-certifications"/>
    <w:p>
      <w:pPr>
        <w:pStyle w:val="Heading2"/>
      </w:pPr>
      <w:r>
        <w:t xml:space="preserve">Education &amp; Certifications</w:t>
      </w:r>
    </w:p>
    <w:p>
      <w:pPr>
        <w:pStyle w:val="FirstParagraph"/>
      </w:pPr>
      <w:r>
        <w:rPr>
          <w:bCs/>
          <w:b/>
        </w:rPr>
        <w:t xml:space="preserve">Cookery Certificate (Baking Specialization)</w:t>
      </w:r>
      <w:r>
        <w:br/>
      </w:r>
      <w:r>
        <w:t xml:space="preserve">Wellington Institute of Technology (Wintec), 2012</w:t>
      </w:r>
    </w:p>
    <w:p>
      <w:pPr>
        <w:pStyle w:val="BodyText"/>
      </w:pPr>
      <w:r>
        <w:rPr>
          <w:bCs/>
          <w:b/>
        </w:rPr>
        <w:t xml:space="preserve">Food Safety Certification</w:t>
      </w:r>
      <w:r>
        <w:br/>
      </w:r>
      <w:r>
        <w:t xml:space="preserve">New Zealand Food Standards Authority, 2013</w:t>
      </w:r>
    </w:p>
    <w:p>
      <w:pPr>
        <w:pStyle w:val="BodyText"/>
      </w:pPr>
      <w:r>
        <w:rPr>
          <w:bCs/>
          <w:b/>
        </w:rPr>
        <w:t xml:space="preserve">Sustainable Practices in Baking Workshop</w:t>
      </w:r>
      <w:r>
        <w:br/>
      </w:r>
      <w:r>
        <w:t xml:space="preserve">Wellington Regional Council, 2019</w:t>
      </w:r>
    </w:p>
    <w:bookmarkEnd w:id="27"/>
    <w:bookmarkStart w:id="28" w:name="volunteer-community-involvement"/>
    <w:p>
      <w:pPr>
        <w:pStyle w:val="Heading2"/>
      </w:pPr>
      <w:r>
        <w:t xml:space="preserve">Volunteer &amp; Community Involvement</w:t>
      </w:r>
    </w:p>
    <w:p>
      <w:pPr>
        <w:numPr>
          <w:ilvl w:val="0"/>
          <w:numId w:val="1005"/>
        </w:numPr>
        <w:pStyle w:val="Compact"/>
      </w:pPr>
      <w:r>
        <w:t xml:space="preserve">Volunteer baker for the Wellington Food Bank, providing fresh baked goods to families in need.</w:t>
      </w:r>
    </w:p>
    <w:p>
      <w:pPr>
        <w:numPr>
          <w:ilvl w:val="0"/>
          <w:numId w:val="1005"/>
        </w:numPr>
        <w:pStyle w:val="Compact"/>
      </w:pPr>
      <w:r>
        <w:t xml:space="preserve">Participated in the "Wellington Farmers Market" as a vendor, promoting local agriculture and community engagement.</w:t>
      </w:r>
    </w:p>
    <w:p>
      <w:pPr>
        <w:numPr>
          <w:ilvl w:val="0"/>
          <w:numId w:val="1005"/>
        </w:numPr>
        <w:pStyle w:val="Compact"/>
      </w:pPr>
      <w:r>
        <w:t xml:space="preserve">Guest speaker at a local high school culinary program, sharing insights on career opportunities for bakers in New Zealand.</w:t>
      </w:r>
    </w:p>
    <w:bookmarkEnd w:id="28"/>
    <w:bookmarkStart w:id="29" w:name="personal-statement"/>
    <w:p>
      <w:pPr>
        <w:pStyle w:val="Heading2"/>
      </w:pPr>
      <w:r>
        <w:t xml:space="preserve">Personal Statement</w:t>
      </w:r>
    </w:p>
    <w:p>
      <w:pPr>
        <w:pStyle w:val="FirstParagraph"/>
      </w:pPr>
      <w:r>
        <w:t xml:space="preserve">I am a Baker who deeply values the connection between food and community. In New Zealand Wellington, where the fusion of tradition and innovation thrives, I aim to bring creativity and integrity to every loaf, pastry, or cake I create. My passion for baking is rooted in respecting local ingredients and supporting sustainable practices that align with Wellington’s eco-conscious lifestyle. Whether it’s crafting a batch of sourdough or designing a custom wedding cake, I approach each task with dedication and a commitment to excellence. I am eager to contribute my skills and experience to a bakery that shares my vision for quality, sustainability, and community impact in New Zealand Wellington.</w:t>
      </w:r>
    </w:p>
    <w:bookmarkEnd w:id="29"/>
    <w:p>
      <w:pPr>
        <w:pStyle w:val="BodyText"/>
      </w:pPr>
      <w:r>
        <w:t xml:space="preserve">© 2023 John Mitchell | Baker in New Zealand Wellington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New Zealand Wellington</dc:title>
  <dc:creator/>
  <dc:language>en</dc:language>
  <cp:keywords/>
  <dcterms:created xsi:type="dcterms:W3CDTF">2025-12-13T01:31:56Z</dcterms:created>
  <dcterms:modified xsi:type="dcterms:W3CDTF">2025-12-13T01:31:56Z</dcterms:modified>
</cp:coreProperties>
</file>

<file path=docProps/custom.xml><?xml version="1.0" encoding="utf-8"?>
<Properties xmlns="http://schemas.openxmlformats.org/officeDocument/2006/custom-properties" xmlns:vt="http://schemas.openxmlformats.org/officeDocument/2006/docPropsVTypes"/>
</file>