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Baker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31" w:name="resume-baker-in-russia-saint-petersburg"/>
    <w:p>
      <w:pPr>
        <w:pStyle w:val="Heading1"/>
      </w:pPr>
      <w:r>
        <w:t xml:space="preserve">Resume: Baker in Russia Saint Petersburg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Ivanova</w:t>
      </w:r>
      <w:r>
        <w:br/>
      </w:r>
      <w:r>
        <w:rPr>
          <w:bCs/>
          <w:b/>
        </w:rPr>
        <w:t xml:space="preserve">Email:</w:t>
      </w:r>
      <w:r>
        <w:t xml:space="preserve"> </w:t>
      </w:r>
      <w:r>
        <w:t xml:space="preserve">anna.ivanova@example.com</w:t>
      </w:r>
      <w:r>
        <w:br/>
      </w:r>
      <w:r>
        <w:rPr>
          <w:bCs/>
          <w:b/>
        </w:rPr>
        <w:t xml:space="preserve">Phone:</w:t>
      </w:r>
      <w:r>
        <w:t xml:space="preserve"> </w:t>
      </w:r>
      <w:r>
        <w:t xml:space="preserve">+7 911 123-45-67</w:t>
      </w:r>
      <w:r>
        <w:br/>
      </w:r>
      <w:r>
        <w:rPr>
          <w:bCs/>
          <w:b/>
        </w:rPr>
        <w:t xml:space="preserve">Address:</w:t>
      </w:r>
      <w:r>
        <w:t xml:space="preserve"> </w:t>
      </w:r>
      <w:r>
        <w:t xml:space="preserve">Saint Petersburg, Russia</w:t>
      </w:r>
    </w:p>
    <w:bookmarkEnd w:id="20"/>
    <w:bookmarkStart w:id="21" w:name="professional-summary"/>
    <w:p>
      <w:pPr>
        <w:pStyle w:val="Heading2"/>
      </w:pPr>
      <w:r>
        <w:t xml:space="preserve">Professional Summary</w:t>
      </w:r>
    </w:p>
    <w:p>
      <w:pPr>
        <w:pStyle w:val="FirstParagraph"/>
      </w:pPr>
      <w:r>
        <w:t xml:space="preserve">A dedicated and passionate baker with over seven years of experience in the food industry, specializing in traditional and modern baking techniques. Proficient in creating a wide range of baked goods, from classic Russian pastries to international specialties. Committed to delivering high-quality products while adapting to the unique culinary preferences of Russia Saint Petersburg. A strong understanding of local ingredients, seasonal trends, and cultural traditions that shape the baking industry in this historic city. Proven ability to thrive in fast-paced environments, manage teams, and ensure compliance with food safety standards. Eager to contribute expertise as a Baker in Russia Saint Petersburg, where creativity meets tradition.</w:t>
      </w:r>
    </w:p>
    <w:bookmarkEnd w:id="21"/>
    <w:bookmarkStart w:id="25" w:name="work-experience"/>
    <w:p>
      <w:pPr>
        <w:pStyle w:val="Heading2"/>
      </w:pPr>
      <w:r>
        <w:t xml:space="preserve">Work Experience</w:t>
      </w:r>
    </w:p>
    <w:bookmarkStart w:id="22" w:name="baker-lead"/>
    <w:p>
      <w:pPr>
        <w:pStyle w:val="Heading3"/>
      </w:pPr>
      <w:r>
        <w:t xml:space="preserve">Baker (Lead)</w:t>
      </w:r>
    </w:p>
    <w:p>
      <w:pPr>
        <w:pStyle w:val="FirstParagraph"/>
      </w:pPr>
      <w:r>
        <w:rPr>
          <w:bCs/>
          <w:b/>
        </w:rPr>
        <w:t xml:space="preserve">Petrograd Bakery</w:t>
      </w:r>
      <w:r>
        <w:t xml:space="preserve">, Saint Petersburg, Russia</w:t>
      </w:r>
      <w:r>
        <w:br/>
      </w:r>
      <w:r>
        <w:t xml:space="preserve">January 2019 – Present</w:t>
      </w:r>
    </w:p>
    <w:p>
      <w:pPr>
        <w:numPr>
          <w:ilvl w:val="0"/>
          <w:numId w:val="1001"/>
        </w:numPr>
        <w:pStyle w:val="Compact"/>
      </w:pPr>
      <w:r>
        <w:t xml:space="preserve">Oversee daily operations of the bakery, including dough preparation, bread baking, and pastry production. Specialize in traditional Russian baked goods such as pirogi (meat pies), belyashi (stuffed dumplings), and black bread (cherny khleb).</w:t>
      </w:r>
    </w:p>
    <w:p>
      <w:pPr>
        <w:numPr>
          <w:ilvl w:val="0"/>
          <w:numId w:val="1001"/>
        </w:numPr>
        <w:pStyle w:val="Compact"/>
      </w:pPr>
      <w:r>
        <w:t xml:space="preserve">Collaborate with chefs to design seasonal menu items that reflect the cultural heritage of Saint Petersburg, incorporating local ingredients like sour rye flour, buckwheat, and sunflower seeds.</w:t>
      </w:r>
    </w:p>
    <w:p>
      <w:pPr>
        <w:numPr>
          <w:ilvl w:val="0"/>
          <w:numId w:val="1001"/>
        </w:numPr>
        <w:pStyle w:val="Compact"/>
      </w:pPr>
      <w:r>
        <w:t xml:space="preserve">Train junior bakers in advanced techniques such as laminating dough for croissants and mastering fermentation processes for artisanal loaves. Ensure all products meet strict quality control standards.</w:t>
      </w:r>
    </w:p>
    <w:p>
      <w:pPr>
        <w:numPr>
          <w:ilvl w:val="0"/>
          <w:numId w:val="1001"/>
        </w:numPr>
        <w:pStyle w:val="Compact"/>
      </w:pPr>
      <w:r>
        <w:t xml:space="preserve">Manage inventory of ingredients, including seasonal produce from nearby farms in the Leningrad region, to maintain cost efficiency and sustainability.</w:t>
      </w:r>
    </w:p>
    <w:p>
      <w:pPr>
        <w:numPr>
          <w:ilvl w:val="0"/>
          <w:numId w:val="1001"/>
        </w:numPr>
        <w:pStyle w:val="Compact"/>
      </w:pPr>
      <w:r>
        <w:t xml:space="preserve">Engage with customers to understand their preferences and provide personalized recommendations, fostering loyalty within the Saint Petersburg community.</w:t>
      </w:r>
    </w:p>
    <w:bookmarkEnd w:id="22"/>
    <w:bookmarkStart w:id="23" w:name="baker-assistant"/>
    <w:p>
      <w:pPr>
        <w:pStyle w:val="Heading3"/>
      </w:pPr>
      <w:r>
        <w:t xml:space="preserve">Baker Assistant</w:t>
      </w:r>
    </w:p>
    <w:p>
      <w:pPr>
        <w:pStyle w:val="FirstParagraph"/>
      </w:pPr>
      <w:r>
        <w:rPr>
          <w:bCs/>
          <w:b/>
        </w:rPr>
        <w:t xml:space="preserve">Kronverkskaya Pastry Shop</w:t>
      </w:r>
      <w:r>
        <w:t xml:space="preserve">, Saint Petersburg, Russia</w:t>
      </w:r>
      <w:r>
        <w:br/>
      </w:r>
      <w:r>
        <w:t xml:space="preserve">June 2016 – December 2018</w:t>
      </w:r>
    </w:p>
    <w:p>
      <w:pPr>
        <w:numPr>
          <w:ilvl w:val="0"/>
          <w:numId w:val="1002"/>
        </w:numPr>
        <w:pStyle w:val="Compact"/>
      </w:pPr>
      <w:r>
        <w:t xml:space="preserve">Assisted in the preparation of daily baked goods, including sourdough breads, fruit tarts, and traditional Russian cookies like medovik (honey cake).</w:t>
      </w:r>
    </w:p>
    <w:p>
      <w:pPr>
        <w:numPr>
          <w:ilvl w:val="0"/>
          <w:numId w:val="1002"/>
        </w:numPr>
        <w:pStyle w:val="Compact"/>
      </w:pPr>
      <w:r>
        <w:t xml:space="preserve">Supported the team in maintaining a clean and organized workspace, adhering to food safety regulations set by the Russian Federal Service for Surveillance on Consumer Rights Protection.</w:t>
      </w:r>
    </w:p>
    <w:p>
      <w:pPr>
        <w:numPr>
          <w:ilvl w:val="0"/>
          <w:numId w:val="1002"/>
        </w:numPr>
        <w:pStyle w:val="Compact"/>
      </w:pPr>
      <w:r>
        <w:t xml:space="preserve">Learned the art of confectionery, including chocolate tempering and glazing techniques, to enhance product presentation and appeal.</w:t>
      </w:r>
    </w:p>
    <w:p>
      <w:pPr>
        <w:numPr>
          <w:ilvl w:val="0"/>
          <w:numId w:val="1002"/>
        </w:numPr>
        <w:pStyle w:val="Compact"/>
      </w:pPr>
      <w:r>
        <w:t xml:space="preserve">Collaborated with suppliers to source high-quality ingredients, ensuring freshness and traceability for all bakery items.</w:t>
      </w:r>
    </w:p>
    <w:p>
      <w:pPr>
        <w:numPr>
          <w:ilvl w:val="0"/>
          <w:numId w:val="1002"/>
        </w:numPr>
        <w:pStyle w:val="Compact"/>
      </w:pPr>
      <w:r>
        <w:t xml:space="preserve">Participated in training sessions on Russian culinary traditions, deepening knowledge of regional baking practices such as the use of kvass in bread recipes and the role of rye flour in traditional diets.</w:t>
      </w:r>
    </w:p>
    <w:bookmarkEnd w:id="23"/>
    <w:bookmarkStart w:id="24" w:name="catering-baker"/>
    <w:p>
      <w:pPr>
        <w:pStyle w:val="Heading3"/>
      </w:pPr>
      <w:r>
        <w:t xml:space="preserve">Catering Baker</w:t>
      </w:r>
    </w:p>
    <w:p>
      <w:pPr>
        <w:pStyle w:val="FirstParagraph"/>
      </w:pPr>
      <w:r>
        <w:rPr>
          <w:bCs/>
          <w:b/>
        </w:rPr>
        <w:t xml:space="preserve">St. Petersburg Gourmet Catering</w:t>
      </w:r>
      <w:r>
        <w:t xml:space="preserve">, Saint Petersburg, Russia</w:t>
      </w:r>
      <w:r>
        <w:br/>
      </w:r>
      <w:r>
        <w:t xml:space="preserve">March 2014 – May 2016</w:t>
      </w:r>
    </w:p>
    <w:p>
      <w:pPr>
        <w:numPr>
          <w:ilvl w:val="0"/>
          <w:numId w:val="1003"/>
        </w:numPr>
        <w:pStyle w:val="Compact"/>
      </w:pPr>
      <w:r>
        <w:t xml:space="preserve">Prepared baked goods for private events, corporate functions, and festivals in Saint Petersburg, including wedding cakes, savory pies, and holiday cookies.</w:t>
      </w:r>
    </w:p>
    <w:p>
      <w:pPr>
        <w:numPr>
          <w:ilvl w:val="0"/>
          <w:numId w:val="1003"/>
        </w:numPr>
        <w:pStyle w:val="Compact"/>
      </w:pPr>
      <w:r>
        <w:t xml:space="preserve">Adapted recipes to accommodate dietary restrictions such as gluten-free or vegan options while maintaining the integrity of traditional flavors.</w:t>
      </w:r>
    </w:p>
    <w:p>
      <w:pPr>
        <w:numPr>
          <w:ilvl w:val="0"/>
          <w:numId w:val="1003"/>
        </w:numPr>
        <w:pStyle w:val="Compact"/>
      </w:pPr>
      <w:r>
        <w:t xml:space="preserve">Worked closely with event coordinators to ensure timely delivery of baked goods and maintain a high standard of presentation.</w:t>
      </w:r>
    </w:p>
    <w:p>
      <w:pPr>
        <w:numPr>
          <w:ilvl w:val="0"/>
          <w:numId w:val="1003"/>
        </w:numPr>
        <w:pStyle w:val="Compact"/>
      </w:pPr>
      <w:r>
        <w:t xml:space="preserve">Conducted regular quality checks on all products, ensuring consistency in taste, texture, and appearance for clients across Russia Saint Petersburg.</w:t>
      </w:r>
    </w:p>
    <w:bookmarkEnd w:id="24"/>
    <w:bookmarkEnd w:id="25"/>
    <w:bookmarkStart w:id="27" w:name="education"/>
    <w:p>
      <w:pPr>
        <w:pStyle w:val="Heading2"/>
      </w:pPr>
      <w:r>
        <w:t xml:space="preserve">Education</w:t>
      </w:r>
    </w:p>
    <w:bookmarkStart w:id="26" w:name="culinary-arts-diploma"/>
    <w:p>
      <w:pPr>
        <w:pStyle w:val="Heading3"/>
      </w:pPr>
      <w:r>
        <w:t xml:space="preserve">Culinary Arts Diploma</w:t>
      </w:r>
    </w:p>
    <w:p>
      <w:pPr>
        <w:pStyle w:val="FirstParagraph"/>
      </w:pPr>
      <w:r>
        <w:rPr>
          <w:bCs/>
          <w:b/>
        </w:rPr>
        <w:t xml:space="preserve">St. Petersburg Culinary Institute</w:t>
      </w:r>
      <w:r>
        <w:t xml:space="preserve">, Saint Petersburg, Russia</w:t>
      </w:r>
      <w:r>
        <w:br/>
      </w:r>
      <w:r>
        <w:t xml:space="preserve">Graduated: June 2014</w:t>
      </w:r>
    </w:p>
    <w:p>
      <w:pPr>
        <w:pStyle w:val="BodyText"/>
      </w:pPr>
      <w:r>
        <w:t xml:space="preserve">Specialized in pastry arts and baking, with coursework in Russian cuisine, international baking techniques, and food science. Completed a capstone project on the history of bread in Saint Petersburg, highlighting its role in the city's cultural identity.</w:t>
      </w:r>
    </w:p>
    <w:bookmarkEnd w:id="26"/>
    <w:bookmarkEnd w:id="27"/>
    <w:bookmarkStart w:id="28" w:name="skills-certifications"/>
    <w:p>
      <w:pPr>
        <w:pStyle w:val="Heading2"/>
      </w:pPr>
      <w:r>
        <w:t xml:space="preserve">Skills &amp; Certifications</w:t>
      </w:r>
    </w:p>
    <w:p>
      <w:pPr>
        <w:numPr>
          <w:ilvl w:val="0"/>
          <w:numId w:val="1004"/>
        </w:numPr>
        <w:pStyle w:val="Compact"/>
      </w:pPr>
      <w:r>
        <w:rPr>
          <w:bCs/>
          <w:b/>
        </w:rPr>
        <w:t xml:space="preserve">Cooking Techniques:</w:t>
      </w:r>
      <w:r>
        <w:t xml:space="preserve"> </w:t>
      </w:r>
      <w:r>
        <w:t xml:space="preserve">Mastery of sourdough fermentation, laminated dough, and traditional Russian baking methods.</w:t>
      </w:r>
    </w:p>
    <w:p>
      <w:pPr>
        <w:numPr>
          <w:ilvl w:val="0"/>
          <w:numId w:val="1004"/>
        </w:numPr>
        <w:pStyle w:val="Compact"/>
      </w:pPr>
      <w:r>
        <w:rPr>
          <w:bCs/>
          <w:b/>
        </w:rPr>
        <w:t xml:space="preserve">Food Safety:</w:t>
      </w:r>
      <w:r>
        <w:t xml:space="preserve"> </w:t>
      </w:r>
      <w:r>
        <w:t xml:space="preserve">Certified by the Russian Federal Service for Surveillance on Consumer Rights Protection (2018).</w:t>
      </w:r>
    </w:p>
    <w:p>
      <w:pPr>
        <w:numPr>
          <w:ilvl w:val="0"/>
          <w:numId w:val="1004"/>
        </w:numPr>
        <w:pStyle w:val="Compact"/>
      </w:pPr>
      <w:r>
        <w:rPr>
          <w:bCs/>
          <w:b/>
        </w:rPr>
        <w:t xml:space="preserve">Language Skills:</w:t>
      </w:r>
      <w:r>
        <w:t xml:space="preserve"> </w:t>
      </w:r>
      <w:r>
        <w:t xml:space="preserve">Fluent in Russian and English. Basic knowledge of Finnish (useful for sourcing ingredients from nearby regions).</w:t>
      </w:r>
    </w:p>
    <w:p>
      <w:pPr>
        <w:numPr>
          <w:ilvl w:val="0"/>
          <w:numId w:val="1004"/>
        </w:numPr>
        <w:pStyle w:val="Compact"/>
      </w:pPr>
      <w:r>
        <w:rPr>
          <w:bCs/>
          <w:b/>
        </w:rPr>
        <w:t xml:space="preserve">Cultural Competence:</w:t>
      </w:r>
      <w:r>
        <w:t xml:space="preserve"> </w:t>
      </w:r>
      <w:r>
        <w:t xml:space="preserve">Deep understanding of Saint Petersburg’s culinary traditions, including the significance of bread in Russian culture and the role of pastries in festive occasions.</w:t>
      </w:r>
    </w:p>
    <w:p>
      <w:pPr>
        <w:numPr>
          <w:ilvl w:val="0"/>
          <w:numId w:val="1004"/>
        </w:numPr>
        <w:pStyle w:val="Compact"/>
      </w:pPr>
      <w:r>
        <w:rPr>
          <w:bCs/>
          <w:b/>
        </w:rPr>
        <w:t xml:space="preserve">Software Proficiency:</w:t>
      </w:r>
      <w:r>
        <w:t xml:space="preserve"> </w:t>
      </w:r>
      <w:r>
        <w:t xml:space="preserve">Familiarity with inventory management systems and basic graphic design tools for menu creation.</w:t>
      </w:r>
    </w:p>
    <w:bookmarkEnd w:id="28"/>
    <w:bookmarkStart w:id="29" w:name="languages-cultural-competence"/>
    <w:p>
      <w:pPr>
        <w:pStyle w:val="Heading2"/>
      </w:pPr>
      <w:r>
        <w:t xml:space="preserve">Languages &amp; Cultural Competence</w:t>
      </w:r>
    </w:p>
    <w:p>
      <w:pPr>
        <w:pStyle w:val="FirstParagraph"/>
      </w:pPr>
      <w:r>
        <w:t xml:space="preserve">As a Baker in Russia Saint Petersburg, I have developed a strong cultural awareness of the city’s culinary landscape. My ability to communicate effectively in Russian allows me to collaborate seamlessly with local suppliers, customers, and team members. Additionally, my knowledge of Saint Petersburg’s history and traditions ensures that my baked goods reflect the region’s unique identity. For example, I incorporate traditional ingredients like sauerkraut into savory pies or use honey-based glazes for holiday cookies to align with local preferences.</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Regularly contribute to community food drives in Saint Petersburg, providing baked goods to underprivileged families and shelters.</w:t>
      </w:r>
    </w:p>
    <w:p>
      <w:pPr>
        <w:pStyle w:val="BodyText"/>
      </w:pPr>
      <w:r>
        <w:rPr>
          <w:bCs/>
          <w:b/>
        </w:rPr>
        <w:t xml:space="preserve">Hobbies:</w:t>
      </w:r>
      <w:r>
        <w:t xml:space="preserve"> </w:t>
      </w:r>
      <w:r>
        <w:t xml:space="preserve">Exploring the city’s historic bakeries, experimenting with new recipes inspired by Saint Petersburg’s diverse neighborhoods, and attending local food festivals.</w:t>
      </w:r>
    </w:p>
    <w:bookmarkEnd w:id="30"/>
    <w:p>
      <w:pPr>
        <w:pStyle w:val="BodyText"/>
      </w:pPr>
      <w:r>
        <w:t xml:space="preserve">This resume is tailored for a Baker in Russia Saint Petersburg, emphasizing expertise in traditional and modern baking techniques while highlighting cultural relevance and adaptability to the region’s culinary traditions.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Baker in Russia Saint Petersburg</dc:title>
  <dc:creator/>
  <dc:language>en</dc:language>
  <cp:keywords/>
  <dcterms:created xsi:type="dcterms:W3CDTF">2026-07-21T06:08:19Z</dcterms:created>
  <dcterms:modified xsi:type="dcterms:W3CDTF">2026-07-21T06:08:19Z</dcterms:modified>
</cp:coreProperties>
</file>

<file path=docProps/custom.xml><?xml version="1.0" encoding="utf-8"?>
<Properties xmlns="http://schemas.openxmlformats.org/officeDocument/2006/custom-properties" xmlns:vt="http://schemas.openxmlformats.org/officeDocument/2006/docPropsVTypes"/>
</file>