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X9f28a66c08165780ff7b1f87ed72ecfcc30491f"/>
    <w:p>
      <w:pPr>
        <w:pStyle w:val="Heading1"/>
      </w:pPr>
      <w:r>
        <w:t xml:space="preserve">Resume: Professional Baker for Saudi Arabia Riyadh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End w:id="21"/>
    <w:bookmarkStart w:id="22" w:name="professional-summary"/>
    <w:p>
      <w:pPr>
        <w:pStyle w:val="Heading2"/>
      </w:pPr>
      <w:r>
        <w:t xml:space="preserve">Professional Summary</w:t>
      </w:r>
    </w:p>
    <w:p>
      <w:pPr>
        <w:pStyle w:val="FirstParagraph"/>
      </w:pPr>
      <w:r>
        <w:t xml:space="preserve">A dedicated and skilled Baker with over [X years] of experience in creating high-quality baked goods, specializing in traditional and modern pastry techniques. Proficient in adapting culinary practices to meet the cultural and dietary preferences of Saudi Arabia Riyadh. A strong team player with a passion for delivering exceptional service while adhering to Islamic dietary laws and local food safety standards. Committed to excellence in every aspect of bakery operations, from recipe development to customer satisfaction.</w:t>
      </w:r>
    </w:p>
    <w:bookmarkEnd w:id="22"/>
    <w:bookmarkStart w:id="26" w:name="professional-experience"/>
    <w:p>
      <w:pPr>
        <w:pStyle w:val="Heading2"/>
      </w:pPr>
      <w:r>
        <w:t xml:space="preserve">Professional Experience</w:t>
      </w:r>
    </w:p>
    <w:bookmarkStart w:id="23" w:name="Xc1f12e8054e4ffe4da1224f96cf1ae5fc5bb0b0"/>
    <w:p>
      <w:pPr>
        <w:pStyle w:val="Heading3"/>
      </w:pPr>
      <w:r>
        <w:t xml:space="preserve">Baker | Al-Khaledia Bakery, Riyadh, Saudi Arabia</w:t>
      </w:r>
    </w:p>
    <w:p>
      <w:pPr>
        <w:pStyle w:val="FirstParagraph"/>
      </w:pPr>
      <w:r>
        <w:rPr>
          <w:iCs/>
          <w:i/>
        </w:rPr>
        <w:t xml:space="preserve">January 2019 – Present</w:t>
      </w:r>
    </w:p>
    <w:p>
      <w:pPr>
        <w:numPr>
          <w:ilvl w:val="0"/>
          <w:numId w:val="1001"/>
        </w:numPr>
        <w:pStyle w:val="Compact"/>
      </w:pPr>
      <w:r>
        <w:t xml:space="preserve">Managed daily bakery operations, including dough preparation, baking of traditional Saudi breads (e.g., khobz, maamoul), and pastries such as kanafeh and basbousa.</w:t>
      </w:r>
    </w:p>
    <w:p>
      <w:pPr>
        <w:numPr>
          <w:ilvl w:val="0"/>
          <w:numId w:val="1001"/>
        </w:numPr>
        <w:pStyle w:val="Compact"/>
      </w:pPr>
      <w:r>
        <w:t xml:space="preserve">Collaborated with the head chef to develop new menu items that align with local tastes while maintaining high-quality standards.</w:t>
      </w:r>
    </w:p>
    <w:p>
      <w:pPr>
        <w:numPr>
          <w:ilvl w:val="0"/>
          <w:numId w:val="1001"/>
        </w:numPr>
        <w:pStyle w:val="Compact"/>
      </w:pPr>
      <w:r>
        <w:t xml:space="preserve">Ensured compliance with Saudi Arabia's strict food safety regulations, including HACCP guidelines and hygiene protocols.</w:t>
      </w:r>
    </w:p>
    <w:p>
      <w:pPr>
        <w:numPr>
          <w:ilvl w:val="0"/>
          <w:numId w:val="1001"/>
        </w:numPr>
        <w:pStyle w:val="Compact"/>
      </w:pPr>
      <w:r>
        <w:t xml:space="preserve">Trained junior bakers in advanced baking techniques, emphasizing efficiency and precision in a fast-paced environment.</w:t>
      </w:r>
    </w:p>
    <w:p>
      <w:pPr>
        <w:numPr>
          <w:ilvl w:val="0"/>
          <w:numId w:val="1001"/>
        </w:numPr>
        <w:pStyle w:val="Compact"/>
      </w:pPr>
      <w:r>
        <w:t xml:space="preserve">Received positive feedback from customers for creating culturally relevant desserts that cater to both locals and expatriates in Riyadh.</w:t>
      </w:r>
    </w:p>
    <w:bookmarkEnd w:id="23"/>
    <w:bookmarkStart w:id="24" w:name="Xb73788a110eea95153b7d31c7ab91cd599256d5"/>
    <w:p>
      <w:pPr>
        <w:pStyle w:val="Heading3"/>
      </w:pPr>
      <w:r>
        <w:t xml:space="preserve">Baker | Dubai Bakery Co., Dubai (Remote for Riyadh Projects)</w:t>
      </w:r>
    </w:p>
    <w:p>
      <w:pPr>
        <w:pStyle w:val="FirstParagraph"/>
      </w:pPr>
      <w:r>
        <w:rPr>
          <w:iCs/>
          <w:i/>
        </w:rPr>
        <w:t xml:space="preserve">June 2017 – December 2018</w:t>
      </w:r>
    </w:p>
    <w:p>
      <w:pPr>
        <w:numPr>
          <w:ilvl w:val="0"/>
          <w:numId w:val="1002"/>
        </w:numPr>
        <w:pStyle w:val="Compact"/>
      </w:pPr>
      <w:r>
        <w:t xml:space="preserve">Contributed to the development of a diverse product range, including Middle Eastern and Western-style baked goods, with a focus on Islamic dietary requirements.</w:t>
      </w:r>
    </w:p>
    <w:p>
      <w:pPr>
        <w:numPr>
          <w:ilvl w:val="0"/>
          <w:numId w:val="1002"/>
        </w:numPr>
        <w:pStyle w:val="Compact"/>
      </w:pPr>
      <w:r>
        <w:t xml:space="preserve">Participated in seasonal campaigns, such as Ramadan and Eid celebrations, by designing special items like dates-filled cookies and sweet pastries.</w:t>
      </w:r>
    </w:p>
    <w:p>
      <w:pPr>
        <w:numPr>
          <w:ilvl w:val="0"/>
          <w:numId w:val="1002"/>
        </w:numPr>
        <w:pStyle w:val="Compact"/>
      </w:pPr>
      <w:r>
        <w:t xml:space="preserve">Optimized baking processes to reduce waste and improve product consistency, resulting in a 15% increase in customer satisfaction scores.</w:t>
      </w:r>
    </w:p>
    <w:p>
      <w:pPr>
        <w:numPr>
          <w:ilvl w:val="0"/>
          <w:numId w:val="1002"/>
        </w:numPr>
        <w:pStyle w:val="Compact"/>
      </w:pPr>
      <w:r>
        <w:t xml:space="preserve">Worked closely with suppliers to source high-quality ingredients that meet the standards of Saudi Arabian markets.</w:t>
      </w:r>
    </w:p>
    <w:bookmarkEnd w:id="24"/>
    <w:bookmarkStart w:id="25" w:name="Xc41418ed8691b3883750b556bc2b10791b5a4f9"/>
    <w:p>
      <w:pPr>
        <w:pStyle w:val="Heading3"/>
      </w:pPr>
      <w:r>
        <w:t xml:space="preserve">Baker Assistant | Al-Riyadh Bakery, Riyadh, Saudi Arabia</w:t>
      </w:r>
    </w:p>
    <w:p>
      <w:pPr>
        <w:pStyle w:val="FirstParagraph"/>
      </w:pPr>
      <w:r>
        <w:rPr>
          <w:iCs/>
          <w:i/>
        </w:rPr>
        <w:t xml:space="preserve">March 2015 – May 2017</w:t>
      </w:r>
    </w:p>
    <w:p>
      <w:pPr>
        <w:numPr>
          <w:ilvl w:val="0"/>
          <w:numId w:val="1003"/>
        </w:numPr>
        <w:pStyle w:val="Compact"/>
      </w:pPr>
      <w:r>
        <w:t xml:space="preserve">Assisted in the preparation and baking of a wide variety of breads, cakes, and pastries tailored to the preferences of Riyadh's multicultural population.</w:t>
      </w:r>
    </w:p>
    <w:p>
      <w:pPr>
        <w:numPr>
          <w:ilvl w:val="0"/>
          <w:numId w:val="1003"/>
        </w:numPr>
        <w:pStyle w:val="Compact"/>
      </w:pPr>
      <w:r>
        <w:t xml:space="preserve">Maintained inventory management systems for ingredients, ensuring timely restocking and minimizing spoilage.</w:t>
      </w:r>
    </w:p>
    <w:p>
      <w:pPr>
        <w:numPr>
          <w:ilvl w:val="0"/>
          <w:numId w:val="1003"/>
        </w:numPr>
        <w:pStyle w:val="Compact"/>
      </w:pPr>
      <w:r>
        <w:t xml:space="preserve">Provided exceptional customer service by offering product recommendations and addressing inquiries about dietary restrictions.</w:t>
      </w:r>
    </w:p>
    <w:p>
      <w:pPr>
        <w:numPr>
          <w:ilvl w:val="0"/>
          <w:numId w:val="1003"/>
        </w:numPr>
        <w:pStyle w:val="Compact"/>
      </w:pPr>
      <w:r>
        <w:t xml:space="preserve">Supported the team in hosting baking workshops for community events, promoting traditional Saudi recipes in a modern context.</w:t>
      </w:r>
    </w:p>
    <w:bookmarkEnd w:id="25"/>
    <w:bookmarkEnd w:id="26"/>
    <w:bookmarkStart w:id="27" w:name="skills"/>
    <w:p>
      <w:pPr>
        <w:pStyle w:val="Heading2"/>
      </w:pPr>
      <w:r>
        <w:t xml:space="preserve">Skills</w:t>
      </w:r>
    </w:p>
    <w:p>
      <w:pPr>
        <w:numPr>
          <w:ilvl w:val="0"/>
          <w:numId w:val="1004"/>
        </w:numPr>
        <w:pStyle w:val="Compact"/>
      </w:pPr>
      <w:r>
        <w:rPr>
          <w:bCs/>
          <w:b/>
        </w:rPr>
        <w:t xml:space="preserve">Cultural Adaptability:</w:t>
      </w:r>
      <w:r>
        <w:t xml:space="preserve"> </w:t>
      </w:r>
      <w:r>
        <w:t xml:space="preserve">Deep understanding of Saudi Arabia's culinary traditions and dietary customs, including halal certification and Ramadan-specific recipes.</w:t>
      </w:r>
    </w:p>
    <w:p>
      <w:pPr>
        <w:numPr>
          <w:ilvl w:val="0"/>
          <w:numId w:val="1004"/>
        </w:numPr>
        <w:pStyle w:val="Compact"/>
      </w:pPr>
      <w:r>
        <w:rPr>
          <w:bCs/>
          <w:b/>
        </w:rPr>
        <w:t xml:space="preserve">Baking Expertise:</w:t>
      </w:r>
      <w:r>
        <w:t xml:space="preserve"> </w:t>
      </w:r>
      <w:r>
        <w:t xml:space="preserve">Proficient in artisan bread-making, pastry techniques, and confectionery. Experienced in using both traditional and modern baking equipment.</w:t>
      </w:r>
    </w:p>
    <w:p>
      <w:pPr>
        <w:numPr>
          <w:ilvl w:val="0"/>
          <w:numId w:val="1004"/>
        </w:numPr>
        <w:pStyle w:val="Compact"/>
      </w:pPr>
      <w:r>
        <w:rPr>
          <w:bCs/>
          <w:b/>
        </w:rPr>
        <w:t xml:space="preserve">Team Leadership:</w:t>
      </w:r>
      <w:r>
        <w:t xml:space="preserve"> </w:t>
      </w:r>
      <w:r>
        <w:t xml:space="preserve">Strong ability to lead and mentor bakery staff, fostering a collaborative work environment aligned with Riyadh's professional standards.</w:t>
      </w:r>
    </w:p>
    <w:p>
      <w:pPr>
        <w:numPr>
          <w:ilvl w:val="0"/>
          <w:numId w:val="1004"/>
        </w:numPr>
        <w:pStyle w:val="Compact"/>
      </w:pPr>
      <w:r>
        <w:rPr>
          <w:bCs/>
          <w:b/>
        </w:rPr>
        <w:t xml:space="preserve">Critical Thinking:</w:t>
      </w:r>
      <w:r>
        <w:t xml:space="preserve"> </w:t>
      </w:r>
      <w:r>
        <w:t xml:space="preserve">Skilled in problem-solving during high-volume production periods, ensuring timely delivery of products without compromising quality.</w:t>
      </w:r>
    </w:p>
    <w:p>
      <w:pPr>
        <w:numPr>
          <w:ilvl w:val="0"/>
          <w:numId w:val="1004"/>
        </w:numPr>
        <w:pStyle w:val="Compact"/>
      </w:pPr>
      <w:r>
        <w:rPr>
          <w:bCs/>
          <w:b/>
        </w:rPr>
        <w:t xml:space="preserve">Languages:</w:t>
      </w:r>
      <w:r>
        <w:t xml:space="preserve"> </w:t>
      </w:r>
      <w:r>
        <w:t xml:space="preserve">Fluent in Arabic and English, with basic knowledge of French (advantageous for international bakery trends).</w:t>
      </w:r>
    </w:p>
    <w:bookmarkEnd w:id="27"/>
    <w:bookmarkStart w:id="31" w:name="education"/>
    <w:bookmarkStart w:id="30" w:name="educational-background"/>
    <w:p>
      <w:pPr>
        <w:pStyle w:val="Heading2"/>
      </w:pPr>
      <w:r>
        <w:t xml:space="preserve">Educational Background</w:t>
      </w:r>
    </w:p>
    <w:bookmarkStart w:id="28" w:name="diploma-in-baking-and-pastry-arts"/>
    <w:p>
      <w:pPr>
        <w:pStyle w:val="Heading3"/>
      </w:pPr>
      <w:r>
        <w:t xml:space="preserve">Diploma in Baking and Pastry Arts</w:t>
      </w:r>
    </w:p>
    <w:p>
      <w:pPr>
        <w:pStyle w:val="FirstParagraph"/>
      </w:pPr>
      <w:r>
        <w:rPr>
          <w:iCs/>
          <w:i/>
        </w:rPr>
        <w:t xml:space="preserve">Riyadh Culinary Institute, Saudi Arabia</w:t>
      </w:r>
      <w:r>
        <w:br/>
      </w:r>
      <w:r>
        <w:t xml:space="preserve">August 2014 – December 2014</w:t>
      </w:r>
    </w:p>
    <w:p>
      <w:pPr>
        <w:pStyle w:val="BodyText"/>
      </w:pPr>
      <w:r>
        <w:t xml:space="preserve">Focus areas: Traditional Middle Eastern baking, food safety, and customer service. Graduated with honors for innovative dessert creations.</w:t>
      </w:r>
    </w:p>
    <w:bookmarkEnd w:id="28"/>
    <w:bookmarkStart w:id="29" w:name="X9a92a83b79943b20fea2dc7088fb458e019c665"/>
    <w:p>
      <w:pPr>
        <w:pStyle w:val="Heading3"/>
      </w:pPr>
      <w:r>
        <w:t xml:space="preserve">Advanced Certification in Halal Food Preparation</w:t>
      </w:r>
    </w:p>
    <w:p>
      <w:pPr>
        <w:pStyle w:val="FirstParagraph"/>
      </w:pPr>
      <w:r>
        <w:rPr>
          <w:iCs/>
          <w:i/>
        </w:rPr>
        <w:t xml:space="preserve">Saudi Ministry of Health, Riyadh</w:t>
      </w:r>
      <w:r>
        <w:br/>
      </w:r>
      <w:r>
        <w:t xml:space="preserve">March 2018 – April 2018</w:t>
      </w:r>
    </w:p>
    <w:p>
      <w:pPr>
        <w:pStyle w:val="BodyText"/>
      </w:pPr>
      <w:r>
        <w:t xml:space="preserve">Covered topics such as halal certification processes, cross-contamination prevention, and ethical food handling in a predominantly Muslim environment.</w:t>
      </w:r>
    </w:p>
    <w:bookmarkEnd w:id="29"/>
    <w:bookmarkEnd w:id="30"/>
    <w:bookmarkEnd w:id="31"/>
    <w:bookmarkStart w:id="32" w:name="certifications"/>
    <w:p>
      <w:pPr>
        <w:pStyle w:val="Heading2"/>
      </w:pPr>
      <w:r>
        <w:t xml:space="preserve">Certifications</w:t>
      </w:r>
    </w:p>
    <w:p>
      <w:pPr>
        <w:numPr>
          <w:ilvl w:val="0"/>
          <w:numId w:val="1005"/>
        </w:numPr>
        <w:pStyle w:val="Compact"/>
      </w:pPr>
      <w:r>
        <w:t xml:space="preserve">Food Safety Certification (HACCP) – Saudi Food Authority (SFA), 2019</w:t>
      </w:r>
    </w:p>
    <w:p>
      <w:pPr>
        <w:numPr>
          <w:ilvl w:val="0"/>
          <w:numId w:val="1005"/>
        </w:numPr>
        <w:pStyle w:val="Compact"/>
      </w:pPr>
      <w:r>
        <w:t xml:space="preserve">Advanced Bread Baking Techniques – International Association of Culinary Professionals, 2020</w:t>
      </w:r>
    </w:p>
    <w:p>
      <w:pPr>
        <w:numPr>
          <w:ilvl w:val="0"/>
          <w:numId w:val="1005"/>
        </w:numPr>
        <w:pStyle w:val="Compact"/>
      </w:pPr>
      <w:r>
        <w:t xml:space="preserve">Islamic Dietary Laws and Practices – Riyadh Islamic Center, 2017</w:t>
      </w:r>
    </w:p>
    <w:bookmarkEnd w:id="32"/>
    <w:bookmarkStart w:id="33" w:name="additional-information"/>
    <w:p>
      <w:pPr>
        <w:pStyle w:val="Heading2"/>
      </w:pPr>
      <w:r>
        <w:t xml:space="preserve">Additional Information</w:t>
      </w:r>
    </w:p>
    <w:p>
      <w:pPr>
        <w:pStyle w:val="FirstParagraph"/>
      </w:pPr>
      <w:r>
        <w:rPr>
          <w:bCs/>
          <w:b/>
        </w:rPr>
        <w:t xml:space="preserve">Cultural Engagement:</w:t>
      </w:r>
      <w:r>
        <w:t xml:space="preserve"> </w:t>
      </w:r>
      <w:r>
        <w:t xml:space="preserve">Actively participates in Riyadh's community events, such as the annual Saudi Food Festival, to promote local bakery traditions and modern innovations.</w:t>
      </w:r>
    </w:p>
    <w:p>
      <w:pPr>
        <w:pStyle w:val="BodyText"/>
      </w:pPr>
      <w:r>
        <w:rPr>
          <w:bCs/>
          <w:b/>
        </w:rPr>
        <w:t xml:space="preserve">Community Involvement:</w:t>
      </w:r>
      <w:r>
        <w:t xml:space="preserve"> </w:t>
      </w:r>
      <w:r>
        <w:t xml:space="preserve">Volunteered with a local charity to provide baked goods for Ramadan iftar meals, demonstrating commitment to social responsibility in Saudi Arabia.</w:t>
      </w:r>
    </w:p>
    <w:p>
      <w:pPr>
        <w:pStyle w:val="BodyText"/>
      </w:pPr>
      <w:r>
        <w:rPr>
          <w:bCs/>
          <w:b/>
        </w:rPr>
        <w:t xml:space="preserve">Professional Affiliations:</w:t>
      </w:r>
      <w:r>
        <w:t xml:space="preserve"> </w:t>
      </w:r>
      <w:r>
        <w:t xml:space="preserve">Member of the Saudi Bakers Association (SBA), attending workshops on sustainable bakery practices and emerging trends in Riyadh's food industry.</w:t>
      </w:r>
    </w:p>
    <w:bookmarkEnd w:id="33"/>
    <w:p>
      <w:pPr>
        <w:pStyle w:val="BodyText"/>
      </w:pPr>
      <w:r>
        <w:t xml:space="preserve">This resume is tailored for a Baker seeking employment opportunities in Saudi Arabia, with a focus on Riyadh's vibrant culinary scene. The content emphasizes cultural relevance, technical expertise, and alignment with the unique demands of the Middle Eastern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Saudi Arabia Riyadh</dc:title>
  <dc:creator/>
  <dc:language>en</dc:language>
  <cp:keywords/>
  <dcterms:created xsi:type="dcterms:W3CDTF">2026-07-17T22:49:35Z</dcterms:created>
  <dcterms:modified xsi:type="dcterms:W3CDTF">2026-07-17T22:49:35Z</dcterms:modified>
</cp:coreProperties>
</file>

<file path=docProps/custom.xml><?xml version="1.0" encoding="utf-8"?>
<Properties xmlns="http://schemas.openxmlformats.org/officeDocument/2006/custom-properties" xmlns:vt="http://schemas.openxmlformats.org/officeDocument/2006/docPropsVTypes"/>
</file>