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Sudan</w:t>
      </w:r>
      <w:r>
        <w:t xml:space="preserve"> </w:t>
      </w:r>
      <w:r>
        <w:t xml:space="preserve">Khartoum</w:t>
      </w:r>
    </w:p>
    <w:bookmarkStart w:id="31" w:name="X803a234349e2e3d0384316da0f5e0cbb28f5745"/>
    <w:p>
      <w:pPr>
        <w:pStyle w:val="Heading1"/>
      </w:pPr>
      <w:r>
        <w:t xml:space="preserve">Resume of a Dedicated Baker in Sudan Khartoum</w:t>
      </w:r>
    </w:p>
    <w:bookmarkStart w:id="20" w:name="professional-summary"/>
    <w:p>
      <w:pPr>
        <w:pStyle w:val="Heading2"/>
      </w:pPr>
      <w:r>
        <w:t xml:space="preserve">Professional Summary</w:t>
      </w:r>
    </w:p>
    <w:p>
      <w:pPr>
        <w:pStyle w:val="FirstParagraph"/>
      </w:pPr>
      <w:r>
        <w:t xml:space="preserve">This Resume outlines the expertise of a dedicated Baker with over 8 years of experience in the bustling culinary scene of Sudan Khartoum. A passionate artisan, this individual has consistently delivered high-quality baked goods while adapting to the diverse needs of local communities and businesses. With a strong foundation in traditional Sudanese baking techniques and modern culinary practices, this Baker is well-equipped to thrive in the dynamic food industry of Khartoum. The Resume highlights not only technical skills but also a deep understanding of cultural preferences, customer service excellence, and operational efficiency tailored to the unique demands of Sudan Khartoum.</w:t>
      </w:r>
    </w:p>
    <w:bookmarkEnd w:id="20"/>
    <w:bookmarkStart w:id="23" w:name="professional-experience"/>
    <w:p>
      <w:pPr>
        <w:pStyle w:val="Heading2"/>
      </w:pPr>
      <w:r>
        <w:t xml:space="preserve">Professional Experience</w:t>
      </w:r>
    </w:p>
    <w:bookmarkStart w:id="21" w:name="baker---al-khartoum-bakery-2018present"/>
    <w:p>
      <w:pPr>
        <w:pStyle w:val="Heading3"/>
      </w:pPr>
      <w:r>
        <w:t xml:space="preserve">Baker - Al-Khartoum Bakery (2018–Present)</w:t>
      </w:r>
    </w:p>
    <w:p>
      <w:pPr>
        <w:numPr>
          <w:ilvl w:val="0"/>
          <w:numId w:val="1001"/>
        </w:numPr>
        <w:pStyle w:val="Compact"/>
      </w:pPr>
      <w:r>
        <w:t xml:space="preserve">Managed daily operations of the bakery, including recipe development, dough preparation, and baking of traditional Sudanese breads like Aful and Guduro.</w:t>
      </w:r>
    </w:p>
    <w:p>
      <w:pPr>
        <w:numPr>
          <w:ilvl w:val="0"/>
          <w:numId w:val="1001"/>
        </w:numPr>
        <w:pStyle w:val="Compact"/>
      </w:pPr>
      <w:r>
        <w:t xml:space="preserve">Collaborated with local suppliers to source high-quality ingredients such as wheat, sesame seeds, and spices native to Sudan Khartoum.</w:t>
      </w:r>
    </w:p>
    <w:p>
      <w:pPr>
        <w:numPr>
          <w:ilvl w:val="0"/>
          <w:numId w:val="1001"/>
        </w:numPr>
        <w:pStyle w:val="Compact"/>
      </w:pPr>
      <w:r>
        <w:t xml:space="preserve">Ensured strict adherence to hygiene standards, receiving multiple positive reviews from health inspectors in Sudan Khartoum.</w:t>
      </w:r>
    </w:p>
    <w:p>
      <w:pPr>
        <w:numPr>
          <w:ilvl w:val="0"/>
          <w:numId w:val="1001"/>
        </w:numPr>
        <w:pStyle w:val="Compact"/>
      </w:pPr>
      <w:r>
        <w:t xml:space="preserve">Trained new staff in baking techniques and customer service protocols specific to the cultural context of Sudan Khartoum.</w:t>
      </w:r>
    </w:p>
    <w:p>
      <w:pPr>
        <w:numPr>
          <w:ilvl w:val="0"/>
          <w:numId w:val="1001"/>
        </w:numPr>
        <w:pStyle w:val="Compact"/>
      </w:pPr>
      <w:r>
        <w:t xml:space="preserve">Expanded product line by introducing innovative recipes that blended traditional Sudanese flavors with modern trends, increasing customer footfall by 20% in two years.</w:t>
      </w:r>
    </w:p>
    <w:bookmarkEnd w:id="21"/>
    <w:bookmarkStart w:id="22" w:name="baker---central-market-bakery-20152018"/>
    <w:p>
      <w:pPr>
        <w:pStyle w:val="Heading3"/>
      </w:pPr>
      <w:r>
        <w:t xml:space="preserve">Baker - Central Market Bakery (2015–2018)</w:t>
      </w:r>
    </w:p>
    <w:p>
      <w:pPr>
        <w:numPr>
          <w:ilvl w:val="0"/>
          <w:numId w:val="1002"/>
        </w:numPr>
        <w:pStyle w:val="Compact"/>
      </w:pPr>
      <w:r>
        <w:t xml:space="preserve">Prepared and baked a wide range of items, including flatbreads, pastries, and cakes, catering to both local and international clients in Sudan Khartoum.</w:t>
      </w:r>
    </w:p>
    <w:p>
      <w:pPr>
        <w:numPr>
          <w:ilvl w:val="0"/>
          <w:numId w:val="1002"/>
        </w:numPr>
        <w:pStyle w:val="Compact"/>
      </w:pPr>
      <w:r>
        <w:t xml:space="preserve">Optimized production schedules to meet peak demand during Ramadan and other cultural events in Sudan Khartoum.</w:t>
      </w:r>
    </w:p>
    <w:p>
      <w:pPr>
        <w:numPr>
          <w:ilvl w:val="0"/>
          <w:numId w:val="1002"/>
        </w:numPr>
        <w:pStyle w:val="Compact"/>
      </w:pPr>
      <w:r>
        <w:t xml:space="preserve">Received recognition for exceptional teamwork and reliability, contributing to the bakery’s reputation as a top choice in the region.</w:t>
      </w:r>
    </w:p>
    <w:p>
      <w:pPr>
        <w:numPr>
          <w:ilvl w:val="0"/>
          <w:numId w:val="1002"/>
        </w:numPr>
        <w:pStyle w:val="Compact"/>
      </w:pPr>
      <w:r>
        <w:t xml:space="preserve">Implemented cost-saving measures by reducing waste through precise inventory management, improving operational efficiency by 15%.</w:t>
      </w:r>
    </w:p>
    <w:bookmarkEnd w:id="22"/>
    <w:bookmarkEnd w:id="23"/>
    <w:bookmarkStart w:id="24" w:name="skills"/>
    <w:p>
      <w:pPr>
        <w:pStyle w:val="Heading2"/>
      </w:pPr>
      <w:r>
        <w:t xml:space="preserve">Skills</w:t>
      </w:r>
    </w:p>
    <w:p>
      <w:pPr>
        <w:numPr>
          <w:ilvl w:val="0"/>
          <w:numId w:val="1003"/>
        </w:numPr>
        <w:pStyle w:val="Compact"/>
      </w:pPr>
      <w:r>
        <w:rPr>
          <w:bCs/>
          <w:b/>
        </w:rPr>
        <w:t xml:space="preserve">Cultural Expertise:</w:t>
      </w:r>
      <w:r>
        <w:t xml:space="preserve"> </w:t>
      </w:r>
      <w:r>
        <w:t xml:space="preserve">Deep knowledge of Sudanese baking traditions and local ingredients specific to Khartoum.</w:t>
      </w:r>
    </w:p>
    <w:p>
      <w:pPr>
        <w:numPr>
          <w:ilvl w:val="0"/>
          <w:numId w:val="1003"/>
        </w:numPr>
        <w:pStyle w:val="Compact"/>
      </w:pPr>
      <w:r>
        <w:rPr>
          <w:bCs/>
          <w:b/>
        </w:rPr>
        <w:t xml:space="preserve">Technical Proficiency:</w:t>
      </w:r>
      <w:r>
        <w:t xml:space="preserve"> </w:t>
      </w:r>
      <w:r>
        <w:t xml:space="preserve">Skilled in operating commercial ovens, mixers, and other baking equipment used in Sudan Khartoum’s bakeries.</w:t>
      </w:r>
    </w:p>
    <w:p>
      <w:pPr>
        <w:numPr>
          <w:ilvl w:val="0"/>
          <w:numId w:val="1003"/>
        </w:numPr>
        <w:pStyle w:val="Compact"/>
      </w:pPr>
      <w:r>
        <w:rPr>
          <w:bCs/>
          <w:b/>
        </w:rPr>
        <w:t xml:space="preserve">Craftsmanship:</w:t>
      </w:r>
      <w:r>
        <w:t xml:space="preserve"> </w:t>
      </w:r>
      <w:r>
        <w:t xml:space="preserve">Master of traditional techniques such as hand-kneading dough and creating authentic flatbreads like Aful.</w:t>
      </w:r>
    </w:p>
    <w:p>
      <w:pPr>
        <w:numPr>
          <w:ilvl w:val="0"/>
          <w:numId w:val="1003"/>
        </w:numPr>
        <w:pStyle w:val="Compact"/>
      </w:pPr>
      <w:r>
        <w:rPr>
          <w:bCs/>
          <w:b/>
        </w:rPr>
        <w:t xml:space="preserve">Customer Service:</w:t>
      </w:r>
      <w:r>
        <w:t xml:space="preserve"> </w:t>
      </w:r>
      <w:r>
        <w:t xml:space="preserve">Strong ability to engage with customers in Sudan Khartoum, addressing their preferences and ensuring satisfaction.</w:t>
      </w:r>
    </w:p>
    <w:p>
      <w:pPr>
        <w:numPr>
          <w:ilvl w:val="0"/>
          <w:numId w:val="1003"/>
        </w:numPr>
        <w:pStyle w:val="Compact"/>
      </w:pPr>
      <w:r>
        <w:rPr>
          <w:bCs/>
          <w:b/>
        </w:rPr>
        <w:t xml:space="preserve">Leadership:</w:t>
      </w:r>
      <w:r>
        <w:t xml:space="preserve"> </w:t>
      </w:r>
      <w:r>
        <w:t xml:space="preserve">Proven track record in mentoring junior staff and fostering a collaborative work environment.</w:t>
      </w:r>
    </w:p>
    <w:bookmarkEnd w:id="24"/>
    <w:bookmarkStart w:id="26" w:name="educational-background"/>
    <w:p>
      <w:pPr>
        <w:pStyle w:val="Heading2"/>
      </w:pPr>
      <w:r>
        <w:t xml:space="preserve">Educational Background</w:t>
      </w:r>
    </w:p>
    <w:bookmarkStart w:id="25" w:name="X30ffae798ea56770905bb700cf2fb1ccb2aabca"/>
    <w:p>
      <w:pPr>
        <w:pStyle w:val="Heading3"/>
      </w:pPr>
      <w:r>
        <w:t xml:space="preserve">Culinary Arts Certificate - Sudan Institute of Culinary Excellence (2014)</w:t>
      </w:r>
    </w:p>
    <w:p>
      <w:pPr>
        <w:pStyle w:val="FirstParagraph"/>
      </w:pPr>
      <w:r>
        <w:t xml:space="preserve">Completed a rigorous program focusing on baking science, food safety, and cultural cuisine. Specialized in traditional Sudanese recipes and modern pastry techniques.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Food Safety Certification - Sudan Khartoum Health Department (2019)</w:t>
      </w:r>
      <w:r>
        <w:t xml:space="preserve">: Demonstrates compliance with local health regulations.</w:t>
      </w:r>
    </w:p>
    <w:p>
      <w:pPr>
        <w:numPr>
          <w:ilvl w:val="0"/>
          <w:numId w:val="1004"/>
        </w:numPr>
        <w:pStyle w:val="Compact"/>
      </w:pPr>
      <w:r>
        <w:rPr>
          <w:bCs/>
          <w:b/>
        </w:rPr>
        <w:t xml:space="preserve">Advanced Baking Workshop - Arab Culinary Federation (2017)</w:t>
      </w:r>
      <w:r>
        <w:t xml:space="preserve">: Enhanced skills in creating diverse baked goods for international markets.</w:t>
      </w:r>
    </w:p>
    <w:bookmarkEnd w:id="27"/>
    <w:bookmarkStart w:id="28" w:name="languages"/>
    <w:p>
      <w:pPr>
        <w:pStyle w:val="Heading2"/>
      </w:pPr>
      <w:r>
        <w:t xml:space="preserve">Languages</w:t>
      </w:r>
    </w:p>
    <w:p>
      <w:pPr>
        <w:numPr>
          <w:ilvl w:val="0"/>
          <w:numId w:val="1005"/>
        </w:numPr>
        <w:pStyle w:val="Compact"/>
      </w:pPr>
      <w:r>
        <w:t xml:space="preserve">Arabic (Fluent): Essential for communication with local customers and suppliers in Sudan Khartoum.</w:t>
      </w:r>
    </w:p>
    <w:p>
      <w:pPr>
        <w:numPr>
          <w:ilvl w:val="0"/>
          <w:numId w:val="1005"/>
        </w:numPr>
        <w:pStyle w:val="Compact"/>
      </w:pPr>
      <w:r>
        <w:t xml:space="preserve">English (Proficient): Enables interaction with international clients and access to global baking resources.</w:t>
      </w:r>
    </w:p>
    <w:bookmarkEnd w:id="28"/>
    <w:bookmarkStart w:id="29" w:name="community-involvement"/>
    <w:p>
      <w:pPr>
        <w:pStyle w:val="Heading2"/>
      </w:pPr>
      <w:r>
        <w:t xml:space="preserve">Community Involvement</w:t>
      </w:r>
    </w:p>
    <w:p>
      <w:pPr>
        <w:pStyle w:val="FirstParagraph"/>
      </w:pPr>
      <w:r>
        <w:t xml:space="preserve">This Baker has actively participated in community initiatives in Sudan Khartoum, such as organizing free bread distribution drives during Ramadan and teaching baking classes at local vocational centers. These efforts reflect a commitment to giving back to the community while sharing knowledge of traditional Sudanese baking.</w:t>
      </w:r>
    </w:p>
    <w:bookmarkEnd w:id="29"/>
    <w:bookmarkStart w:id="30" w:name="references"/>
    <w:p>
      <w:pPr>
        <w:pStyle w:val="Heading2"/>
      </w:pPr>
      <w:r>
        <w:t xml:space="preserve">References</w:t>
      </w:r>
    </w:p>
    <w:p>
      <w:pPr>
        <w:pStyle w:val="FirstParagraph"/>
      </w:pPr>
      <w:r>
        <w:t xml:space="preserve">Available upon request. Previous employers in Sudan Khartoum have consistently praised this Baker’s dedication, professionalism, and ability to deliver exceptional results under pressure.</w:t>
      </w:r>
    </w:p>
    <w:bookmarkEnd w:id="30"/>
    <w:p>
      <w:pPr>
        <w:pStyle w:val="BodyText"/>
      </w:pPr>
      <w:r>
        <w:t xml:space="preserve">Resume for Baker in Sudan Khartoum | Created by [Your Name] | Contact: [Your Email] | Location: Sudan Khartoum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Sudan Khartoum</dc:title>
  <dc:creator/>
  <dc:language>en</dc:language>
  <cp:keywords/>
  <dcterms:created xsi:type="dcterms:W3CDTF">2025-12-13T04:26:15Z</dcterms:created>
  <dcterms:modified xsi:type="dcterms:W3CDTF">2025-12-13T04:26:15Z</dcterms:modified>
</cp:coreProperties>
</file>

<file path=docProps/custom.xml><?xml version="1.0" encoding="utf-8"?>
<Properties xmlns="http://schemas.openxmlformats.org/officeDocument/2006/custom-properties" xmlns:vt="http://schemas.openxmlformats.org/officeDocument/2006/docPropsVTypes"/>
</file>