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ahmed.baker@uae.com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passionate Baker with over seven years of experience in the culinary industry, specializing in traditional and contemporary baking techniques. A strong advocate for quality, innovation, and cultural sensitivity, I have worked extensively in the vibrant food scene of Abu Dhabi, United Arab Emirates. My expertise includes crafting a wide range of pastries, breads, and desserts tailored to meet the diverse tastes of local and international clientele. Committed to excellence in every creation, I aim to bring authenticity and artistry to the kitchen while adhering to the highest standards of food safety and service.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Baker with a deep understanding of the unique culinary landscape in Abu Dhabi, I have consistently delivered exceptional results in fast-paced, multicultural environments. My career has been centered around creating baked goods that align with both traditional Emirati preferences and modern global trends. With hands-on experience in managing bakery operations, developing new recipes, and mentoring junior staff, I am well-equipped to contribute to any establishment in the United Arab Emirates seeking a skilled and reliable Baker. My goal is to elevate the customer experience through creativity, precision, and a commitment to quality—essential qualities for success in Abu Dhabi's competitive hospitality sector.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Sweet Haven Bakery, Abu Dhabi, UAE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bakery operations, including dough preparation, pastry baking, and dessert assembly for a high-traffic retail and café environment.</w:t>
      </w:r>
    </w:p>
    <w:p>
      <w:pPr>
        <w:numPr>
          <w:ilvl w:val="0"/>
          <w:numId w:val="1001"/>
        </w:numPr>
        <w:pStyle w:val="Compact"/>
      </w:pPr>
      <w:r>
        <w:t xml:space="preserve">Developed seasonal menu items and specialty baked goods to cater to diverse cultural tastes in Abu Dhabi’s multicultural population.</w:t>
      </w:r>
    </w:p>
    <w:p>
      <w:pPr>
        <w:numPr>
          <w:ilvl w:val="0"/>
          <w:numId w:val="1001"/>
        </w:numPr>
        <w:pStyle w:val="Compact"/>
      </w:pPr>
      <w:r>
        <w:t xml:space="preserve">Ensured strict compliance with UAE food safety regulations and halal certification standards, maintaining a clean and efficient workspace.</w:t>
      </w:r>
    </w:p>
    <w:p>
      <w:pPr>
        <w:numPr>
          <w:ilvl w:val="0"/>
          <w:numId w:val="1001"/>
        </w:numPr>
        <w:pStyle w:val="Compact"/>
      </w:pPr>
      <w:r>
        <w:t xml:space="preserve">Collaborated with chefs and restaurant managers to create custom desserts for weddings, corporate events, and private functions in Abu Dhabi.</w:t>
      </w:r>
    </w:p>
    <w:p>
      <w:pPr>
        <w:numPr>
          <w:ilvl w:val="0"/>
          <w:numId w:val="1001"/>
        </w:numPr>
        <w:pStyle w:val="Compact"/>
      </w:pPr>
      <w:r>
        <w:t xml:space="preserve">Trained a team of 5 junior bakers in advanced baking techniques, resulting in a 20% increase in customer satisfaction scores.</w:t>
      </w:r>
    </w:p>
    <w:bookmarkEnd w:id="23"/>
    <w:bookmarkStart w:id="24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Middle East Cakery, Abu Dhabi, UAE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preparing a variety of cakes, pastries, and breads for both retail and wholesale clients across Abu Dhabi.</w:t>
      </w:r>
    </w:p>
    <w:p>
      <w:pPr>
        <w:numPr>
          <w:ilvl w:val="0"/>
          <w:numId w:val="1002"/>
        </w:numPr>
        <w:pStyle w:val="Compact"/>
      </w:pPr>
      <w:r>
        <w:t xml:space="preserve">Implemented time-saving techniques to streamline production processes, improving efficiency by 15% during peak hours.</w:t>
      </w:r>
    </w:p>
    <w:p>
      <w:pPr>
        <w:numPr>
          <w:ilvl w:val="0"/>
          <w:numId w:val="1002"/>
        </w:numPr>
        <w:pStyle w:val="Compact"/>
      </w:pPr>
      <w:r>
        <w:t xml:space="preserve">Conducted inventory management tasks, ensuring optimal stock levels of ingredients and supplies for uninterrupted operations.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customers for the quality and presentation of baked goods, contributing to the bakery’s reputation as a top choice in Abu Dhabi.</w:t>
      </w:r>
    </w:p>
    <w:bookmarkEnd w:id="24"/>
    <w:bookmarkStart w:id="25" w:name="cooking-intern"/>
    <w:p>
      <w:pPr>
        <w:pStyle w:val="Heading3"/>
      </w:pPr>
      <w:r>
        <w:t xml:space="preserve">Cooking Intern</w:t>
      </w:r>
    </w:p>
    <w:p>
      <w:pPr>
        <w:pStyle w:val="FirstParagraph"/>
      </w:pPr>
      <w:r>
        <w:rPr>
          <w:bCs/>
          <w:b/>
        </w:rPr>
        <w:t xml:space="preserve">Al Ain Hotel, Abu Dhabi, UAE</w:t>
      </w:r>
      <w:r>
        <w:br/>
      </w: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five-star hotel kitchen, focusing on bread and pastry production for breakfast and fine-dining services.</w:t>
      </w:r>
    </w:p>
    <w:p>
      <w:pPr>
        <w:numPr>
          <w:ilvl w:val="0"/>
          <w:numId w:val="1003"/>
        </w:numPr>
        <w:pStyle w:val="Compact"/>
      </w:pPr>
      <w:r>
        <w:t xml:space="preserve">Learned to adapt recipes for dietary restrictions, including halal options and gluten-free alternatives, to meet the needs of Abu Dhabi’s diverse guest base.</w:t>
      </w:r>
    </w:p>
    <w:p>
      <w:pPr>
        <w:numPr>
          <w:ilvl w:val="0"/>
          <w:numId w:val="1003"/>
        </w:numPr>
        <w:pStyle w:val="Compact"/>
      </w:pPr>
      <w:r>
        <w:t xml:space="preserve">Assisted in organizing the hotel’s annual food festival, showcasing Emirati-inspired baked goods that highlighted local ingredients and traditions.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certificate-in-bakery-and-pastry-arts"/>
    <w:p>
      <w:pPr>
        <w:pStyle w:val="Heading3"/>
      </w:pPr>
      <w:r>
        <w:t xml:space="preserve">Certificate in Bakery and Pastry Arts</w:t>
      </w:r>
    </w:p>
    <w:p>
      <w:pPr>
        <w:pStyle w:val="FirstParagraph"/>
      </w:pPr>
      <w:r>
        <w:rPr>
          <w:bCs/>
          <w:b/>
        </w:rPr>
        <w:t xml:space="preserve">Abu Dhabi Culinary Institute, UAE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Completed a two-year program focusing on bread-making, dessert design, and food safety protocols tailored to the Middle Eastern market.</w:t>
      </w:r>
    </w:p>
    <w:p>
      <w:pPr>
        <w:numPr>
          <w:ilvl w:val="0"/>
          <w:numId w:val="1004"/>
        </w:numPr>
        <w:pStyle w:val="Compact"/>
      </w:pPr>
      <w:r>
        <w:t xml:space="preserve">Gained expertise in using local ingredients such as dates, saffron, and cardamom to create regionally inspired baked goods.</w:t>
      </w:r>
    </w:p>
    <w:bookmarkEnd w:id="27"/>
    <w:bookmarkStart w:id="28" w:name="food-safety-certification-level-2"/>
    <w:p>
      <w:pPr>
        <w:pStyle w:val="Heading3"/>
      </w:pPr>
      <w:r>
        <w:t xml:space="preserve">Food Safety Certification (Level 2)</w:t>
      </w:r>
    </w:p>
    <w:p>
      <w:pPr>
        <w:pStyle w:val="FirstParagraph"/>
      </w:pPr>
      <w:r>
        <w:rPr>
          <w:bCs/>
          <w:b/>
        </w:rPr>
        <w:t xml:space="preserve">UAE Ministry of Climate Change and Environment</w:t>
      </w:r>
      <w:r>
        <w:br/>
      </w:r>
      <w:r>
        <w:rPr>
          <w:iCs/>
          <w:i/>
        </w:rPr>
        <w:t xml:space="preserve">Certified: 2018</w:t>
      </w:r>
    </w:p>
    <w:p>
      <w:pPr>
        <w:numPr>
          <w:ilvl w:val="0"/>
          <w:numId w:val="1005"/>
        </w:numPr>
        <w:pStyle w:val="Compact"/>
      </w:pPr>
      <w:r>
        <w:t xml:space="preserve">Demonstrated knowledge of hygiene, sanitation, and food handling practices required for operating in UAE’s hospitality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Expertise in bread-making (sourdough, baguettes, naan), pastry creation (croissants, macarons, tarts), and dessert preparation (cakes, cookies).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Emirati food traditions and the ability to incorporate local flavors into modern recipes.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Skilled in operating industrial ovens, mixers, and dough sheeters commonly used in UAE bakeries.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junior staff while maintaining a collaborative work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Developed innovative solutions to challenges such as ingredient shortages or time constraints in Abu Dhabi’s dynamic food scene.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participate in Abu Dhabi’s food festivals and community events, sharing traditional Emirati baking techniques with local audiences.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to bake meals for underprivileged families during Ramadan in 2021 and 2023, aligning with UAE’s values of generosity and social responsibility.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| United Arab Emirates Abu Dhabi</dc:title>
  <dc:creator/>
  <cp:keywords/>
  <dcterms:created xsi:type="dcterms:W3CDTF">2026-07-23T10:12:07Z</dcterms:created>
  <dcterms:modified xsi:type="dcterms:W3CDTF">2026-07-23T10:12:07Z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