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resume-baker-in-united-states-chicago"/>
    <w:p>
      <w:pPr>
        <w:pStyle w:val="Heading1"/>
      </w:pPr>
      <w:r>
        <w:t xml:space="preserve">Resume: Baker in United States Chicago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W. Lake Street, Chicago, IL 60607,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eight years of experience in the culinary industry, specializing in artisan breads, pastries, and custom cakes. As a Baker in the vibrant food scene of United States Chicago, I bring a blend of technical expertise, creativity, and a deep understanding of local tastes. My work at renowned Chicago-based bakeries has honed my ability to create high-quality products while maintaining strict hygiene standards and operational efficiency. Committed to excellence, I aim to contribute my skills to a dynamic team in the United States Chicago community.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baker"/>
    <w:p>
      <w:pPr>
        <w:pStyle w:val="Heading3"/>
      </w:pPr>
      <w:r>
        <w:t xml:space="preserve">Lead Baker</w:t>
      </w:r>
    </w:p>
    <w:p>
      <w:pPr>
        <w:pStyle w:val="FirstParagraph"/>
      </w:pPr>
      <w:r>
        <w:rPr>
          <w:bCs/>
          <w:b/>
        </w:rPr>
        <w:t xml:space="preserve">The Chicago Crust Bakery</w:t>
      </w:r>
      <w:r>
        <w:br/>
      </w:r>
      <w:r>
        <w:t xml:space="preserve">January 2019 – Present</w:t>
      </w:r>
      <w:r>
        <w:br/>
      </w:r>
      <w:r>
        <w:t xml:space="preserve">Chicago, IL, United States</w:t>
      </w:r>
    </w:p>
    <w:p>
      <w:pPr>
        <w:numPr>
          <w:ilvl w:val="0"/>
          <w:numId w:val="1001"/>
        </w:numPr>
        <w:pStyle w:val="Compact"/>
      </w:pPr>
      <w:r>
        <w:t xml:space="preserve">Oversee the daily operations of the bakery, including dough preparation, baking schedules, and quality control.</w:t>
      </w:r>
    </w:p>
    <w:p>
      <w:pPr>
        <w:numPr>
          <w:ilvl w:val="0"/>
          <w:numId w:val="1001"/>
        </w:numPr>
        <w:pStyle w:val="Compact"/>
      </w:pPr>
      <w:r>
        <w:t xml:space="preserve">Develop new bread recipes that reflect seasonal trends and local ingredients, increasing customer satisfaction by 25% in six months.</w:t>
      </w:r>
    </w:p>
    <w:p>
      <w:pPr>
        <w:numPr>
          <w:ilvl w:val="0"/>
          <w:numId w:val="1001"/>
        </w:numPr>
        <w:pStyle w:val="Compact"/>
      </w:pPr>
      <w:r>
        <w:t xml:space="preserve">Mentor junior bakers and coordinate with the front-of-house team to ensure seamless service during peak hours.</w:t>
      </w:r>
    </w:p>
    <w:p>
      <w:pPr>
        <w:numPr>
          <w:ilvl w:val="0"/>
          <w:numId w:val="1001"/>
        </w:numPr>
        <w:pStyle w:val="Compact"/>
      </w:pPr>
      <w:r>
        <w:t xml:space="preserve">Implement a sustainability initiative by sourcing organic flour from local farms, reducing carbon footprint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Chicago-based cafes to create exclusive menu items, expanding brand reach in the United States Chicago area.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Pastries &amp; Co. Bakery</w:t>
      </w:r>
      <w:r>
        <w:br/>
      </w:r>
      <w:r>
        <w:t xml:space="preserve">June 2016 – December 2018</w:t>
      </w:r>
      <w:r>
        <w:br/>
      </w:r>
      <w:r>
        <w:t xml:space="preserve">Chicago, IL, United States</w:t>
      </w:r>
    </w:p>
    <w:p>
      <w:pPr>
        <w:numPr>
          <w:ilvl w:val="0"/>
          <w:numId w:val="1002"/>
        </w:numPr>
        <w:pStyle w:val="Compact"/>
      </w:pPr>
      <w:r>
        <w:t xml:space="preserve">Specialized in crafting hand-pulled pastries, including croissants and éclairs, with a focus on precision and presentation.</w:t>
      </w:r>
    </w:p>
    <w:p>
      <w:pPr>
        <w:numPr>
          <w:ilvl w:val="0"/>
          <w:numId w:val="1002"/>
        </w:numPr>
        <w:pStyle w:val="Compact"/>
      </w:pPr>
      <w:r>
        <w:t xml:space="preserve">Managed inventory of ingredients and equipment, ensuring compliance with health department regulations in the United States Chicago.</w:t>
      </w:r>
    </w:p>
    <w:p>
      <w:pPr>
        <w:numPr>
          <w:ilvl w:val="0"/>
          <w:numId w:val="1002"/>
        </w:numPr>
        <w:pStyle w:val="Compact"/>
      </w:pPr>
      <w:r>
        <w:t xml:space="preserve">Participated in local food festivals such as the Taste of Chicago, showcasing products to thousands of attendees.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for creating custom wedding cakes that met client expectations and exceeded industry standards.</w:t>
      </w:r>
    </w:p>
    <w:bookmarkEnd w:id="23"/>
    <w:bookmarkStart w:id="24" w:name="cooking-apprentice"/>
    <w:p>
      <w:pPr>
        <w:pStyle w:val="Heading3"/>
      </w:pPr>
      <w:r>
        <w:t xml:space="preserve">Cooking Apprentice</w:t>
      </w:r>
    </w:p>
    <w:p>
      <w:pPr>
        <w:pStyle w:val="FirstParagraph"/>
      </w:pPr>
      <w:r>
        <w:rPr>
          <w:bCs/>
          <w:b/>
        </w:rPr>
        <w:t xml:space="preserve">The Gilded Loaf Bakery</w:t>
      </w:r>
      <w:r>
        <w:br/>
      </w:r>
      <w:r>
        <w:t xml:space="preserve">July 2014 – May 2016</w:t>
      </w:r>
      <w:r>
        <w:br/>
      </w:r>
      <w:r>
        <w:t xml:space="preserve">Chicago, IL, United States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baking techniques, including sourdough fermentation and cake decorating.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over 500 loaves of bread daily, contributing to the bakery’s reputation as a Chicago staple.</w:t>
      </w:r>
    </w:p>
    <w:p>
      <w:pPr>
        <w:numPr>
          <w:ilvl w:val="0"/>
          <w:numId w:val="1003"/>
        </w:numPr>
        <w:pStyle w:val="Compact"/>
      </w:pPr>
      <w:r>
        <w:t xml:space="preserve">Collaborated with chefs to develop seasonal specials for events like Thanksgiving and Christmas in United States Chicago.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Crafting Expertise:</w:t>
      </w:r>
      <w:r>
        <w:t xml:space="preserve"> </w:t>
      </w:r>
      <w:r>
        <w:t xml:space="preserve">Proficient in artisan breads, pastries, cakes, and gluten-free options. Familiar with techniques like laminating dough and tempering chocolate.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Skilled in sourcing and utilizing locally available ingredients to create regionally inspired recipes.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Operational Efficiency:</w:t>
      </w:r>
      <w:r>
        <w:t xml:space="preserve"> </w:t>
      </w:r>
      <w:r>
        <w:t xml:space="preserve">Experienced in managing bakery workflows, inventory, and equipment maintenance to meet high-volume demands.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 keen eye for detail and a commitment to producing visually appealing, high-quality baked goods.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communication skills to work effectively with kitchen staff, sales teams, and customers in the United States Chicago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eco-friendly baking methods and waste reduction strategies.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ulinary-arts-certificate"/>
    <w:p>
      <w:pPr>
        <w:pStyle w:val="Heading3"/>
      </w:pPr>
      <w:r>
        <w:t xml:space="preserve">Culinary Arts Certificate</w:t>
      </w:r>
    </w:p>
    <w:p>
      <w:pPr>
        <w:pStyle w:val="FirstParagraph"/>
      </w:pPr>
      <w:r>
        <w:rPr>
          <w:bCs/>
          <w:b/>
        </w:rPr>
        <w:t xml:space="preserve">The Culinary Institute of America (CIA)</w:t>
      </w:r>
      <w:r>
        <w:br/>
      </w:r>
      <w:r>
        <w:t xml:space="preserve">2014 – 2015</w:t>
      </w:r>
      <w:r>
        <w:br/>
      </w:r>
      <w:r>
        <w:t xml:space="preserve">Hyde Park, IL, United States</w:t>
      </w:r>
    </w:p>
    <w:p>
      <w:pPr>
        <w:numPr>
          <w:ilvl w:val="0"/>
          <w:numId w:val="1005"/>
        </w:numPr>
        <w:pStyle w:val="Compact"/>
      </w:pPr>
      <w:r>
        <w:t xml:space="preserve">Completed a comprehensive program covering baking science, food safety, and pastry arts.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CIA’s state-of-the-art kitchens and bakeries.</w:t>
      </w:r>
    </w:p>
    <w:bookmarkEnd w:id="27"/>
    <w:bookmarkStart w:id="28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Illinois Department of Public Health</w:t>
      </w:r>
      <w:r>
        <w:br/>
      </w:r>
      <w:r>
        <w:t xml:space="preserve">2016</w:t>
      </w:r>
    </w:p>
    <w:bookmarkEnd w:id="28"/>
    <w:bookmarkEnd w:id="29"/>
    <w:bookmarkStart w:id="30" w:name="achievements-projects"/>
    <w:p>
      <w:pPr>
        <w:pStyle w:val="Heading2"/>
      </w:pPr>
      <w:r>
        <w:t xml:space="preserve">Achievements &amp; Projects</w:t>
      </w:r>
    </w:p>
    <w:p>
      <w:pPr>
        <w:numPr>
          <w:ilvl w:val="0"/>
          <w:numId w:val="1006"/>
        </w:numPr>
        <w:pStyle w:val="Compact"/>
      </w:pPr>
      <w:r>
        <w:t xml:space="preserve">Recognized as “Top Baker in Chicago” by the Chicago Tribune in 2021 for innovative recipes and community contributions.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to host baking workshops, promoting culinary education among youth in United States Chicago.</w:t>
      </w:r>
    </w:p>
    <w:p>
      <w:pPr>
        <w:numPr>
          <w:ilvl w:val="0"/>
          <w:numId w:val="1006"/>
        </w:numPr>
        <w:pStyle w:val="Compact"/>
      </w:pPr>
      <w:r>
        <w:t xml:space="preserve">Contributed to a charity bake sale at the 2020 United Way of Metropolitan Chicago event, raising over $5,000 for local families.</w:t>
      </w:r>
    </w:p>
    <w:p>
      <w:pPr>
        <w:numPr>
          <w:ilvl w:val="0"/>
          <w:numId w:val="1006"/>
        </w:numPr>
        <w:pStyle w:val="Compact"/>
      </w:pPr>
      <w:r>
        <w:t xml:space="preserve">Launched a “Bake for a Cause” initiative at The Chicago Crust Bakery, donating 10% of daily sales to homeless shelters in the United States.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Bakers Association (ABA)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Chicago Culinary Federation</w:t>
      </w:r>
      <w:r>
        <w:t xml:space="preserve"> </w:t>
      </w:r>
      <w:r>
        <w:t xml:space="preserve">– Active participant in networking events and industry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Johnson at emily.johnson.baker@gmail.com or (312) 555-0198.</w:t>
      </w:r>
    </w:p>
    <w:bookmarkEnd w:id="32"/>
    <w:p>
      <w:pPr>
        <w:pStyle w:val="BodyText"/>
      </w:pPr>
      <w:r>
        <w:rPr>
          <w:bCs/>
          <w:b/>
        </w:rPr>
        <w:t xml:space="preserve">Resume for Baker in United States Chicago</w:t>
      </w:r>
      <w:r>
        <w:t xml:space="preserve"> </w:t>
      </w:r>
      <w:r>
        <w:t xml:space="preserve">– Created with passion for the craft and dedication to the community.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United States Chicago</dc:title>
  <dc:creator/>
  <dc:language>en</dc:language>
  <cp:keywords/>
  <dcterms:created xsi:type="dcterms:W3CDTF">2026-07-23T04:02:41Z</dcterms:created>
  <dcterms:modified xsi:type="dcterms:W3CDTF">2026-07-23T04:02:41Z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