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Resume</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3"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Nguyen Van Minh</w:t>
      </w:r>
    </w:p>
    <w:p>
      <w:pPr>
        <w:pStyle w:val="BodyText"/>
      </w:pPr>
      <w:r>
        <w:rPr>
          <w:bCs/>
          <w:b/>
        </w:rPr>
        <w:t xml:space="preserve">Email:</w:t>
      </w:r>
      <w:r>
        <w:t xml:space="preserve"> </w:t>
      </w:r>
      <w:r>
        <w:t xml:space="preserve">minhnv@example.com</w:t>
      </w:r>
    </w:p>
    <w:p>
      <w:pPr>
        <w:pStyle w:val="BodyText"/>
      </w:pPr>
      <w:r>
        <w:rPr>
          <w:bCs/>
          <w:b/>
        </w:rPr>
        <w:t xml:space="preserve">Phone:</w:t>
      </w:r>
      <w:r>
        <w:t xml:space="preserve"> </w:t>
      </w:r>
      <w:r>
        <w:t xml:space="preserve">+84 909 123 456</w:t>
      </w:r>
    </w:p>
    <w:p>
      <w:pPr>
        <w:pStyle w:val="BodyText"/>
      </w:pPr>
      <w:r>
        <w:rPr>
          <w:bCs/>
          <w:b/>
        </w:rPr>
        <w:t xml:space="preserve">Address:</w:t>
      </w:r>
      <w:r>
        <w:t xml:space="preserve"> </w:t>
      </w:r>
      <w:r>
        <w:t xml:space="preserve">123 Le Loi Street, District 1, Ho Chi Minh City, Vietnam</w:t>
      </w:r>
    </w:p>
    <w:bookmarkEnd w:id="20"/>
    <w:bookmarkStart w:id="21" w:name="professional-summary"/>
    <w:p>
      <w:pPr>
        <w:pStyle w:val="Heading2"/>
      </w:pPr>
      <w:r>
        <w:t xml:space="preserve">Professional Summary</w:t>
      </w:r>
    </w:p>
    <w:p>
      <w:pPr>
        <w:pStyle w:val="FirstParagraph"/>
      </w:pPr>
      <w:r>
        <w:t xml:space="preserve">A passionate and experienced Baker with over 7 years of expertise in creating high-quality baked goods tailored to the vibrant culinary landscape of Vietnam Ho Chi Minh City. Proficient in both traditional Vietnamese baking techniques and modern international methods, I have successfully contributed to the growth of bakery businesses in one of Southeast Asia’s most dynamic cities. My commitment to excellence, attention to detail, and ability to adapt to local tastes make me a valuable asset for any bakery or food establishment in Ho Chi Minh City.</w:t>
      </w:r>
    </w:p>
    <w:bookmarkEnd w:id="21"/>
    <w:bookmarkStart w:id="25" w:name="professional-experience"/>
    <w:p>
      <w:pPr>
        <w:pStyle w:val="Heading2"/>
      </w:pPr>
      <w:r>
        <w:t xml:space="preserve">Professional Experience</w:t>
      </w:r>
    </w:p>
    <w:bookmarkStart w:id="22" w:name="baker-pho-bao-bakery-district-1-hcmc"/>
    <w:p>
      <w:pPr>
        <w:pStyle w:val="Heading3"/>
      </w:pPr>
      <w:r>
        <w:t xml:space="preserve">Baker | Pho Bao Bakery, District 1, HCMC</w:t>
      </w:r>
    </w:p>
    <w:p>
      <w:pPr>
        <w:pStyle w:val="FirstParagraph"/>
      </w:pPr>
      <w:r>
        <w:rPr>
          <w:iCs/>
          <w:i/>
        </w:rPr>
        <w:t xml:space="preserve">January 2019 – Present</w:t>
      </w:r>
    </w:p>
    <w:p>
      <w:pPr>
        <w:numPr>
          <w:ilvl w:val="0"/>
          <w:numId w:val="1001"/>
        </w:numPr>
        <w:pStyle w:val="Compact"/>
      </w:pPr>
      <w:r>
        <w:t xml:space="preserve">Managed daily operations of the bakery, including dough preparation, baking schedules, and quality control to ensure consistency in products.</w:t>
      </w:r>
    </w:p>
    <w:p>
      <w:pPr>
        <w:numPr>
          <w:ilvl w:val="0"/>
          <w:numId w:val="1001"/>
        </w:numPr>
        <w:pStyle w:val="Compact"/>
      </w:pPr>
      <w:r>
        <w:t xml:space="preserve">Innovated new menu items by incorporating local ingredients such as lotus seed paste and coconut milk, which increased customer satisfaction by 30%.</w:t>
      </w:r>
    </w:p>
    <w:p>
      <w:pPr>
        <w:numPr>
          <w:ilvl w:val="0"/>
          <w:numId w:val="1001"/>
        </w:numPr>
        <w:pStyle w:val="Compact"/>
      </w:pPr>
      <w:r>
        <w:t xml:space="preserve">Trained 5 junior bakers in advanced techniques like sourdough fermentation and laminating pastries, improving overall team efficiency.</w:t>
      </w:r>
    </w:p>
    <w:p>
      <w:pPr>
        <w:numPr>
          <w:ilvl w:val="0"/>
          <w:numId w:val="1001"/>
        </w:numPr>
        <w:pStyle w:val="Compact"/>
      </w:pPr>
      <w:r>
        <w:t xml:space="preserve">Collaborated with the marketing team to develop seasonal offerings (e.g., Lunar New Year cakes and Vietnamese-style croissants) that boosted sales by 25% during peak periods.</w:t>
      </w:r>
    </w:p>
    <w:p>
      <w:pPr>
        <w:numPr>
          <w:ilvl w:val="0"/>
          <w:numId w:val="1001"/>
        </w:numPr>
        <w:pStyle w:val="Compact"/>
      </w:pPr>
      <w:r>
        <w:t xml:space="preserve">Ensured compliance with health and safety standards in line with Vietnam’s food regulations, maintaining a spotless kitchen environment.</w:t>
      </w:r>
    </w:p>
    <w:bookmarkEnd w:id="22"/>
    <w:bookmarkStart w:id="23" w:name="Xfc44411021baf186d7da2a6f3d40df1bd25e256"/>
    <w:p>
      <w:pPr>
        <w:pStyle w:val="Heading3"/>
      </w:pPr>
      <w:r>
        <w:t xml:space="preserve">Assistant Baker | La Maison Bakery, District 3, HCMC</w:t>
      </w:r>
    </w:p>
    <w:p>
      <w:pPr>
        <w:pStyle w:val="FirstParagraph"/>
      </w:pPr>
      <w:r>
        <w:rPr>
          <w:iCs/>
          <w:i/>
        </w:rPr>
        <w:t xml:space="preserve">June 2016 – December 2018</w:t>
      </w:r>
    </w:p>
    <w:p>
      <w:pPr>
        <w:numPr>
          <w:ilvl w:val="0"/>
          <w:numId w:val="1002"/>
        </w:numPr>
        <w:pStyle w:val="Compact"/>
      </w:pPr>
      <w:r>
        <w:t xml:space="preserve">Assisted in the preparation of over 500 baked goods daily, including baguettes, croissants, and pastries for a diverse clientele in HCMC.</w:t>
      </w:r>
    </w:p>
    <w:p>
      <w:pPr>
        <w:numPr>
          <w:ilvl w:val="0"/>
          <w:numId w:val="1002"/>
        </w:numPr>
        <w:pStyle w:val="Compact"/>
      </w:pPr>
      <w:r>
        <w:t xml:space="preserve">Implemented time-saving techniques to reduce production waste by 15%, contributing to cost efficiency.</w:t>
      </w:r>
    </w:p>
    <w:p>
      <w:pPr>
        <w:numPr>
          <w:ilvl w:val="0"/>
          <w:numId w:val="1002"/>
        </w:numPr>
        <w:pStyle w:val="Compact"/>
      </w:pPr>
      <w:r>
        <w:t xml:space="preserve">Received positive feedback from international customers for the authenticity of Vietnamese-inspired baked goods like banh mi and bao bao.</w:t>
      </w:r>
    </w:p>
    <w:p>
      <w:pPr>
        <w:numPr>
          <w:ilvl w:val="0"/>
          <w:numId w:val="1002"/>
        </w:numPr>
        <w:pStyle w:val="Compact"/>
      </w:pPr>
      <w:r>
        <w:t xml:space="preserve">Participated in staff training programs focused on customer service and product knowledge, enhancing the overall dining experience.</w:t>
      </w:r>
    </w:p>
    <w:bookmarkEnd w:id="23"/>
    <w:bookmarkStart w:id="24" w:name="X0609e2e7ddc7b011dbe91d63b51b12e8b5d4f3c"/>
    <w:p>
      <w:pPr>
        <w:pStyle w:val="Heading3"/>
      </w:pPr>
      <w:r>
        <w:t xml:space="preserve">Baker Trainee | Nguyen Bakery, District 5, HCMC</w:t>
      </w:r>
    </w:p>
    <w:p>
      <w:pPr>
        <w:pStyle w:val="FirstParagraph"/>
      </w:pPr>
      <w:r>
        <w:rPr>
          <w:iCs/>
          <w:i/>
        </w:rPr>
        <w:t xml:space="preserve">July 2014 – May 2016</w:t>
      </w:r>
    </w:p>
    <w:p>
      <w:pPr>
        <w:numPr>
          <w:ilvl w:val="0"/>
          <w:numId w:val="1003"/>
        </w:numPr>
        <w:pStyle w:val="Compact"/>
      </w:pPr>
      <w:r>
        <w:t xml:space="preserve">Gained foundational skills in baking techniques, including yeast management and pastry decoration.</w:t>
      </w:r>
    </w:p>
    <w:p>
      <w:pPr>
        <w:numPr>
          <w:ilvl w:val="0"/>
          <w:numId w:val="1003"/>
        </w:numPr>
        <w:pStyle w:val="Compact"/>
      </w:pPr>
      <w:r>
        <w:t xml:space="preserve">Learned to adapt recipes for local preferences, such as adjusting sweetness levels in cakes to suit Vietnamese tastes.</w:t>
      </w:r>
    </w:p>
    <w:p>
      <w:pPr>
        <w:numPr>
          <w:ilvl w:val="0"/>
          <w:numId w:val="1003"/>
        </w:numPr>
        <w:pStyle w:val="Compact"/>
      </w:pPr>
      <w:r>
        <w:t xml:space="preserve">Contributed to the successful launch of a new line of traditional Vietnamese desserts, which became a popular item among locals and tourists.</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Sourdough baking, laminating techniques, bread shaping, pastry decoration, dough fermentation management.</w:t>
      </w:r>
    </w:p>
    <w:p>
      <w:pPr>
        <w:numPr>
          <w:ilvl w:val="0"/>
          <w:numId w:val="1004"/>
        </w:numPr>
        <w:pStyle w:val="Compact"/>
      </w:pPr>
      <w:r>
        <w:rPr>
          <w:bCs/>
          <w:b/>
        </w:rPr>
        <w:t xml:space="preserve">Cultural Knowledge:</w:t>
      </w:r>
      <w:r>
        <w:t xml:space="preserve"> </w:t>
      </w:r>
      <w:r>
        <w:t xml:space="preserve">Deep understanding of Vietnamese baking traditions and ingredients (e.g., rice flour, coconut products).</w:t>
      </w:r>
    </w:p>
    <w:p>
      <w:pPr>
        <w:numPr>
          <w:ilvl w:val="0"/>
          <w:numId w:val="1004"/>
        </w:numPr>
        <w:pStyle w:val="Compact"/>
      </w:pPr>
      <w:r>
        <w:rPr>
          <w:bCs/>
          <w:b/>
        </w:rPr>
        <w:t xml:space="preserve">Language Proficiency:</w:t>
      </w:r>
      <w:r>
        <w:t xml:space="preserve"> </w:t>
      </w:r>
      <w:r>
        <w:t xml:space="preserve">Fluent in Vietnamese and English; basic knowledge of French (due to the influence of French colonial baking methods in HCMC).</w:t>
      </w:r>
    </w:p>
    <w:p>
      <w:pPr>
        <w:numPr>
          <w:ilvl w:val="0"/>
          <w:numId w:val="1004"/>
        </w:numPr>
        <w:pStyle w:val="Compact"/>
      </w:pPr>
      <w:r>
        <w:rPr>
          <w:bCs/>
          <w:b/>
        </w:rPr>
        <w:t xml:space="preserve">Soft Skills:</w:t>
      </w:r>
      <w:r>
        <w:t xml:space="preserve"> </w:t>
      </w:r>
      <w:r>
        <w:t xml:space="preserve">Strong communication, teamwork, time management, and problem-solving abilities.</w:t>
      </w:r>
    </w:p>
    <w:bookmarkEnd w:id="26"/>
    <w:bookmarkStart w:id="30" w:name="education-certifications"/>
    <w:p>
      <w:pPr>
        <w:pStyle w:val="Heading2"/>
      </w:pPr>
      <w:r>
        <w:t xml:space="preserve">Education &amp; Certifications</w:t>
      </w:r>
    </w:p>
    <w:bookmarkStart w:id="27" w:name="certificate-in-bakery-arts"/>
    <w:p>
      <w:pPr>
        <w:pStyle w:val="Heading3"/>
      </w:pPr>
      <w:r>
        <w:t xml:space="preserve">Certificate in Bakery Arts</w:t>
      </w:r>
    </w:p>
    <w:p>
      <w:pPr>
        <w:pStyle w:val="FirstParagraph"/>
      </w:pPr>
      <w:r>
        <w:rPr>
          <w:iCs/>
          <w:i/>
        </w:rPr>
        <w:t xml:space="preserve">HCMC Culinary Institute, Vietnam</w:t>
      </w:r>
    </w:p>
    <w:p>
      <w:pPr>
        <w:pStyle w:val="BodyText"/>
      </w:pPr>
      <w:r>
        <w:rPr>
          <w:iCs/>
          <w:i/>
        </w:rPr>
        <w:t xml:space="preserve">Graduated: 2014</w:t>
      </w:r>
    </w:p>
    <w:p>
      <w:pPr>
        <w:numPr>
          <w:ilvl w:val="0"/>
          <w:numId w:val="1005"/>
        </w:numPr>
        <w:pStyle w:val="Compact"/>
      </w:pPr>
      <w:r>
        <w:t xml:space="preserve">Completed a 2-year program focused on baking science, food safety, and international pastry techniques.</w:t>
      </w:r>
    </w:p>
    <w:p>
      <w:pPr>
        <w:numPr>
          <w:ilvl w:val="0"/>
          <w:numId w:val="1005"/>
        </w:numPr>
        <w:pStyle w:val="Compact"/>
      </w:pPr>
      <w:r>
        <w:t xml:space="preserve">Gained hands-on experience in commercial bakeries across Ho Chi Minh City.</w:t>
      </w:r>
    </w:p>
    <w:bookmarkEnd w:id="27"/>
    <w:bookmarkStart w:id="28" w:name="food-safety-certification"/>
    <w:p>
      <w:pPr>
        <w:pStyle w:val="Heading3"/>
      </w:pPr>
      <w:r>
        <w:t xml:space="preserve">Food Safety Certification</w:t>
      </w:r>
    </w:p>
    <w:p>
      <w:pPr>
        <w:pStyle w:val="FirstParagraph"/>
      </w:pPr>
      <w:r>
        <w:rPr>
          <w:iCs/>
          <w:i/>
        </w:rPr>
        <w:t xml:space="preserve">Vietnam Department of Health</w:t>
      </w:r>
    </w:p>
    <w:p>
      <w:pPr>
        <w:pStyle w:val="BodyText"/>
      </w:pPr>
      <w:r>
        <w:rPr>
          <w:iCs/>
          <w:i/>
        </w:rPr>
        <w:t xml:space="preserve">Issued: 2015</w:t>
      </w:r>
    </w:p>
    <w:p>
      <w:pPr>
        <w:numPr>
          <w:ilvl w:val="0"/>
          <w:numId w:val="1006"/>
        </w:numPr>
        <w:pStyle w:val="Compact"/>
      </w:pPr>
      <w:r>
        <w:t xml:space="preserve">Maintained a 100% compliance record in health inspections during employment.</w:t>
      </w:r>
    </w:p>
    <w:bookmarkEnd w:id="28"/>
    <w:bookmarkStart w:id="29" w:name="advanced-baking-workshop"/>
    <w:p>
      <w:pPr>
        <w:pStyle w:val="Heading3"/>
      </w:pPr>
      <w:r>
        <w:t xml:space="preserve">Advanced Baking Workshop</w:t>
      </w:r>
    </w:p>
    <w:p>
      <w:pPr>
        <w:pStyle w:val="FirstParagraph"/>
      </w:pPr>
      <w:r>
        <w:rPr>
          <w:iCs/>
          <w:i/>
        </w:rPr>
        <w:t xml:space="preserve">International Baking Academy, HCMC</w:t>
      </w:r>
    </w:p>
    <w:p>
      <w:pPr>
        <w:pStyle w:val="BodyText"/>
      </w:pPr>
      <w:r>
        <w:rPr>
          <w:iCs/>
          <w:i/>
        </w:rPr>
        <w:t xml:space="preserve">Completed: 2021</w:t>
      </w:r>
    </w:p>
    <w:p>
      <w:pPr>
        <w:numPr>
          <w:ilvl w:val="0"/>
          <w:numId w:val="1007"/>
        </w:numPr>
        <w:pStyle w:val="Compact"/>
      </w:pPr>
      <w:r>
        <w:t xml:space="preserve">Learned cutting-edge techniques in gluten-free and vegan baking to cater to diverse dietary needs in HCMC’s growing health-conscious market.</w:t>
      </w:r>
    </w:p>
    <w:bookmarkEnd w:id="29"/>
    <w:bookmarkEnd w:id="30"/>
    <w:bookmarkStart w:id="31" w:name="languages"/>
    <w:p>
      <w:pPr>
        <w:pStyle w:val="Heading2"/>
      </w:pPr>
      <w:r>
        <w:t xml:space="preserve">Languages</w:t>
      </w:r>
    </w:p>
    <w:p>
      <w:pPr>
        <w:numPr>
          <w:ilvl w:val="0"/>
          <w:numId w:val="1008"/>
        </w:numPr>
        <w:pStyle w:val="Compact"/>
      </w:pPr>
      <w:r>
        <w:t xml:space="preserve">Vietnamese (Native)</w:t>
      </w:r>
    </w:p>
    <w:p>
      <w:pPr>
        <w:numPr>
          <w:ilvl w:val="0"/>
          <w:numId w:val="1008"/>
        </w:numPr>
        <w:pStyle w:val="Compact"/>
      </w:pPr>
      <w:r>
        <w:t xml:space="preserve">English (Fluent)</w:t>
      </w:r>
    </w:p>
    <w:p>
      <w:pPr>
        <w:numPr>
          <w:ilvl w:val="0"/>
          <w:numId w:val="1008"/>
        </w:numPr>
        <w:pStyle w:val="Compact"/>
      </w:pPr>
      <w:r>
        <w:t xml:space="preserve">French (Basic)</w:t>
      </w:r>
    </w:p>
    <w:bookmarkEnd w:id="31"/>
    <w:bookmarkStart w:id="32" w:name="additional-information"/>
    <w:p>
      <w:pPr>
        <w:pStyle w:val="Heading2"/>
      </w:pPr>
      <w:r>
        <w:t xml:space="preserve">Additional Information</w:t>
      </w:r>
    </w:p>
    <w:p>
      <w:pPr>
        <w:pStyle w:val="FirstParagraph"/>
      </w:pPr>
      <w:r>
        <w:rPr>
          <w:bCs/>
          <w:b/>
        </w:rPr>
        <w:t xml:space="preserve">Cultural Adaptability:</w:t>
      </w:r>
      <w:r>
        <w:t xml:space="preserve"> </w:t>
      </w:r>
      <w:r>
        <w:t xml:space="preserve">Demonstrated ability to thrive in HCMC’s fast-paced, multicultural environment by blending traditional Vietnamese baking methods with global trends.</w:t>
      </w:r>
    </w:p>
    <w:p>
      <w:pPr>
        <w:pStyle w:val="BodyText"/>
      </w:pPr>
      <w:r>
        <w:rPr>
          <w:bCs/>
          <w:b/>
        </w:rPr>
        <w:t xml:space="preserve">Community Involvement:</w:t>
      </w:r>
      <w:r>
        <w:t xml:space="preserve"> </w:t>
      </w:r>
      <w:r>
        <w:t xml:space="preserve">Volunteered at local food drives, providing baked goods to underprivileged families in HCMC.</w:t>
      </w:r>
    </w:p>
    <w:p>
      <w:pPr>
        <w:pStyle w:val="BodyText"/>
      </w:pPr>
      <w:r>
        <w:rPr>
          <w:bCs/>
          <w:b/>
        </w:rPr>
        <w:t xml:space="preserve">Career Goals:</w:t>
      </w:r>
      <w:r>
        <w:t xml:space="preserve"> </w:t>
      </w:r>
      <w:r>
        <w:t xml:space="preserve">Aspire to open a boutique bakery in Ho Chi Minh City that celebrates the fusion of Vietnamese heritage and modern baking innovation.</w:t>
      </w:r>
    </w:p>
    <w:bookmarkEnd w:id="32"/>
    <w:p>
      <w:pPr>
        <w:pStyle w:val="BodyText"/>
      </w:pPr>
      <w:r>
        <w:t xml:space="preserve">© 2023 Nguyen Van Minh | Resume for Baker Position in Vietnam Ho Chi Minh City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Resume - Ho Chi Minh City, Vietnam</dc:title>
  <dc:creator/>
  <dc:language>en</dc:language>
  <cp:keywords/>
  <dcterms:created xsi:type="dcterms:W3CDTF">2026-07-23T17:20:57Z</dcterms:created>
  <dcterms:modified xsi:type="dcterms:W3CDTF">2026-07-23T17:20:57Z</dcterms:modified>
</cp:coreProperties>
</file>

<file path=docProps/custom.xml><?xml version="1.0" encoding="utf-8"?>
<Properties xmlns="http://schemas.openxmlformats.org/officeDocument/2006/custom-properties" xmlns:vt="http://schemas.openxmlformats.org/officeDocument/2006/docPropsVTypes"/>
</file>