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Tendai Moyo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+263 770 123 456 | tendaimoyo@email.com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passionate baker with over a decade of experience in the culinary industry, specializing in traditional and modern baking techniques. Committed to delivering high-quality baked goods that reflect the rich cultural heritage of Zimbabwe Harare. Skilled in managing bakery operations, ensuring food safety standards, and fostering customer loyalty through exceptional service. A strong team player with a deep understanding of local ingredients and consumer preferences in Harare’s competitive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baker-harare-bakery-co."/>
    <w:p>
      <w:pPr>
        <w:pStyle w:val="Heading3"/>
      </w:pPr>
      <w:r>
        <w:t xml:space="preserve">Head Baker | Harare Bakery Co.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bakery operations, including dough preparation, baking, and packaging of breads such as Sadza bread, chapati, and Western-style pastries to meet customer demand in Harare.</w:t>
      </w:r>
    </w:p>
    <w:p>
      <w:pPr>
        <w:numPr>
          <w:ilvl w:val="0"/>
          <w:numId w:val="1001"/>
        </w:numPr>
        <w:pStyle w:val="Compact"/>
      </w:pPr>
      <w:r>
        <w:t xml:space="preserve">Develop new recipes that incorporate local ingredients like maize meal and millet to cater to traditional Zimbabwean tastes while innovating for modern consumers.</w:t>
      </w:r>
    </w:p>
    <w:p>
      <w:pPr>
        <w:numPr>
          <w:ilvl w:val="0"/>
          <w:numId w:val="1001"/>
        </w:numPr>
        <w:pStyle w:val="Compact"/>
      </w:pPr>
      <w:r>
        <w:t xml:space="preserve">Train and mentor junior bakers in food safety protocols, equipment maintenance, and quality control standards. Achieved a 95% customer satisfaction rate through consistent product excellence.</w:t>
      </w:r>
    </w:p>
    <w:p>
      <w:pPr>
        <w:numPr>
          <w:ilvl w:val="0"/>
          <w:numId w:val="1001"/>
        </w:numPr>
        <w:pStyle w:val="Compact"/>
      </w:pPr>
      <w:r>
        <w:t xml:space="preserve">Collaborate with suppliers to source premium flour, yeast, and baking tools from Harare’s markets and international distributors to maintain cost efficiency without compromising quality.</w:t>
      </w:r>
    </w:p>
    <w:p>
      <w:pPr>
        <w:numPr>
          <w:ilvl w:val="0"/>
          <w:numId w:val="1001"/>
        </w:numPr>
        <w:pStyle w:val="Compact"/>
      </w:pPr>
      <w:r>
        <w:t xml:space="preserve">Organize seasonal promotions, such as “Harare Harvest Bakes,” which boosted sales by 20% during the 2022 harvest season.</w:t>
      </w:r>
    </w:p>
    <w:bookmarkEnd w:id="22"/>
    <w:bookmarkStart w:id="23" w:name="baker-sunrise-bakery-harare"/>
    <w:p>
      <w:pPr>
        <w:pStyle w:val="Heading3"/>
      </w:pPr>
      <w:r>
        <w:t xml:space="preserve">Baker | Sunrise Bakery, Harare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Responsible for baking and decorating cakes, cookies, and pastries for corporate events, weddings, and local festivals in Harare.</w:t>
      </w:r>
    </w:p>
    <w:p>
      <w:pPr>
        <w:numPr>
          <w:ilvl w:val="0"/>
          <w:numId w:val="1002"/>
        </w:numPr>
        <w:pStyle w:val="Compact"/>
      </w:pPr>
      <w:r>
        <w:t xml:space="preserve">Managed inventory of ingredients and equipment to ensure seamless operations during peak hours in the bustling Harare downtown area.</w:t>
      </w:r>
    </w:p>
    <w:p>
      <w:pPr>
        <w:numPr>
          <w:ilvl w:val="0"/>
          <w:numId w:val="1002"/>
        </w:numPr>
        <w:pStyle w:val="Compact"/>
      </w:pPr>
      <w:r>
        <w:t xml:space="preserve">Implemented a customer feedback system that improved product customization options, leading to a 30% increase in repeat customers.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programs, such as baking workshops for youth in Harare’s informal settlements, promoting culinary skills and entrepreneurship.</w:t>
      </w:r>
    </w:p>
    <w:bookmarkEnd w:id="23"/>
    <w:bookmarkStart w:id="24" w:name="cook-assistant-zanu-bakery"/>
    <w:p>
      <w:pPr>
        <w:pStyle w:val="Heading3"/>
      </w:pPr>
      <w:r>
        <w:t xml:space="preserve">Cook Assistant | Zanu Bakery</w:t>
      </w:r>
    </w:p>
    <w:p>
      <w:pPr>
        <w:pStyle w:val="FirstParagraph"/>
      </w:pPr>
      <w:r>
        <w:rPr>
          <w:iCs/>
          <w:i/>
        </w:rPr>
        <w:t xml:space="preserve">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daily bread batches, ensuring adherence to hygiene and safety regulations as per Zimbabwe’s Food Standards Authority.</w:t>
      </w:r>
    </w:p>
    <w:p>
      <w:pPr>
        <w:numPr>
          <w:ilvl w:val="0"/>
          <w:numId w:val="1003"/>
        </w:numPr>
        <w:pStyle w:val="Compact"/>
      </w:pPr>
      <w:r>
        <w:t xml:space="preserve">Supported the senior baker in managing orders for local schools, offices, and restaurants in Harare, maintaining a 98% on-time delivery rate.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bakery service that delivered fresh bread to remote areas of Harare, expanding the business’s market reach.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7fc280ef711b8b4363606acc22c2ab53d2a596a"/>
    <w:p>
      <w:pPr>
        <w:pStyle w:val="Heading3"/>
      </w:pPr>
      <w:r>
        <w:t xml:space="preserve">Certificate in Culinary Arts | Zimbabwe Institute of Culinary Studies, Harare</w:t>
      </w:r>
    </w:p>
    <w:p>
      <w:pPr>
        <w:pStyle w:val="FirstParagraph"/>
      </w:pPr>
      <w:r>
        <w:rPr>
          <w:iCs/>
          <w:i/>
        </w:rPr>
        <w:t xml:space="preserve">2011 – 2012</w:t>
      </w:r>
    </w:p>
    <w:p>
      <w:pPr>
        <w:numPr>
          <w:ilvl w:val="0"/>
          <w:numId w:val="1004"/>
        </w:numPr>
        <w:pStyle w:val="Compact"/>
      </w:pPr>
      <w:r>
        <w:t xml:space="preserve">Completed coursework in bread science, pastry techniques, and food microbiology tailored to Zimbabwean cuisine.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commercial bakeries across Harare, including a six-month internship at a well-known local bakery.</w:t>
      </w:r>
    </w:p>
    <w:bookmarkEnd w:id="26"/>
    <w:bookmarkStart w:id="27" w:name="Xe8adaaff1496cf098f0119bd0391c9a12dfb6b2"/>
    <w:p>
      <w:pPr>
        <w:pStyle w:val="Heading3"/>
      </w:pPr>
      <w:r>
        <w:t xml:space="preserve">Food Safety Certification | Zimbabwe Food Safety Authority</w:t>
      </w:r>
    </w:p>
    <w:p>
      <w:pPr>
        <w:pStyle w:val="FirstParagraph"/>
      </w:pPr>
      <w:r>
        <w:rPr>
          <w:iCs/>
          <w:i/>
        </w:rPr>
        <w:t xml:space="preserve">2016</w:t>
      </w:r>
    </w:p>
    <w:p>
      <w:pPr>
        <w:numPr>
          <w:ilvl w:val="0"/>
          <w:numId w:val="1005"/>
        </w:numPr>
        <w:pStyle w:val="Compact"/>
      </w:pPr>
      <w:r>
        <w:t xml:space="preserve">Maintains up-to-date knowledge of food safety practices to ensure compliance with national regulations in Harare.</w:t>
      </w:r>
    </w:p>
    <w:bookmarkEnd w:id="27"/>
    <w:bookmarkStart w:id="28" w:name="workshops-training"/>
    <w:p>
      <w:pPr>
        <w:pStyle w:val="Heading3"/>
      </w:pPr>
      <w:r>
        <w:t xml:space="preserve">Workshops &amp; Training</w:t>
      </w:r>
    </w:p>
    <w:p>
      <w:pPr>
        <w:numPr>
          <w:ilvl w:val="0"/>
          <w:numId w:val="1006"/>
        </w:numPr>
        <w:pStyle w:val="Compact"/>
      </w:pPr>
      <w:r>
        <w:t xml:space="preserve">Attended a “Sustainable Baking Practices” seminar in Harare, focusing on reducing waste and using locally sourced ingredients.</w:t>
      </w:r>
    </w:p>
    <w:p>
      <w:pPr>
        <w:numPr>
          <w:ilvl w:val="0"/>
          <w:numId w:val="1006"/>
        </w:numPr>
        <w:pStyle w:val="Compact"/>
      </w:pPr>
      <w:r>
        <w:t xml:space="preserve">Participated in a “Bakery Management” workshop organized by the Zimbabwe Small Business Association, enhancing skills in budgeting and staff management.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traditional Zimbabwean breads, Western pastries, and specialty cakes.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Proven ability to build relationships with Harare’s diverse customer base, including expatriates and local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mentoring teams of up to 10 bakers, fostering a collaborative work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Business Acumen:</w:t>
      </w:r>
      <w:r>
        <w:t xml:space="preserve"> </w:t>
      </w:r>
      <w:r>
        <w:t xml:space="preserve">Strong understanding of inventory management, pricing strategies, and marketing for Harare’s bakery sector.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knowledge of Zimbabwean culinary traditions and the ability to adapt recipes for global markets.</w:t>
      </w:r>
    </w:p>
    <w:bookmarkEnd w:id="30"/>
    <w:bookmarkStart w:id="31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Won “Best Bakery in Harare” at the 2021 Zimbabwe Culinary Awards for innovation and quality.</w:t>
      </w:r>
    </w:p>
    <w:p>
      <w:pPr>
        <w:numPr>
          <w:ilvl w:val="0"/>
          <w:numId w:val="1008"/>
        </w:numPr>
        <w:pStyle w:val="Compact"/>
      </w:pPr>
      <w:r>
        <w:t xml:space="preserve">Expanded a small family-owned bakery into a multi-location chain in Harare, increasing annual revenue by 40% over three years.</w:t>
      </w:r>
    </w:p>
    <w:p>
      <w:pPr>
        <w:numPr>
          <w:ilvl w:val="0"/>
          <w:numId w:val="1008"/>
        </w:numPr>
        <w:pStyle w:val="Compact"/>
      </w:pPr>
      <w:r>
        <w:t xml:space="preserve">Developed a signature “Harare Sunset Loaf,” combining local spices with traditional baking methods, which became a customer favorite.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Shona (native)</w:t>
      </w:r>
    </w:p>
    <w:p>
      <w:pPr>
        <w:numPr>
          <w:ilvl w:val="0"/>
          <w:numId w:val="1009"/>
        </w:numPr>
        <w:pStyle w:val="Compact"/>
      </w:pPr>
      <w:r>
        <w:t xml:space="preserve">Ndebele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 Contact Tendai Moyo at +263 770 123 456 or tendaimoyo@email.com.</w:t>
      </w:r>
    </w:p>
    <w:bookmarkEnd w:id="33"/>
    <w:p>
      <w:pPr>
        <w:pStyle w:val="BodyText"/>
      </w:pPr>
      <w:r>
        <w:rPr>
          <w:bCs/>
          <w:b/>
        </w:rPr>
        <w:t xml:space="preserve">Resume for Baker in Zimbabwe Harare</w:t>
      </w:r>
      <w:r>
        <w:t xml:space="preserve"> </w:t>
      </w:r>
      <w:r>
        <w:t xml:space="preserve">– Created with dedication to excellence in baking and service to the Harare community.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Zimbabwe Harare</dc:title>
  <dc:creator/>
  <dc:language>en</dc:language>
  <cp:keywords/>
  <dcterms:created xsi:type="dcterms:W3CDTF">2026-07-19T08:09:49Z</dcterms:created>
  <dcterms:modified xsi:type="dcterms:W3CDTF">2026-07-19T08:09:49Z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