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Lyon</w:t>
      </w:r>
    </w:p>
    <w:bookmarkStart w:id="41"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 Rue de la Croix-Rousse, 69004 Lyon, France</w:t>
      </w:r>
      <w:r>
        <w:br/>
      </w:r>
      <w:r>
        <w:rPr>
          <w:bCs/>
          <w:b/>
        </w:rPr>
        <w:t xml:space="preserve">Phone:</w:t>
      </w:r>
      <w:r>
        <w:t xml:space="preserve"> </w:t>
      </w:r>
      <w:r>
        <w:t xml:space="preserve">+33 4 85 27 65 89</w:t>
      </w:r>
      <w:r>
        <w:br/>
      </w:r>
      <w:r>
        <w:rPr>
          <w:bCs/>
          <w:b/>
        </w:rPr>
        <w:t xml:space="preserve">Email:</w:t>
      </w:r>
      <w:r>
        <w:t xml:space="preserve"> </w:t>
      </w:r>
      <w:r>
        <w:t xml:space="preserve">marie.lefevre@biologist.fr</w:t>
      </w:r>
      <w:r>
        <w:br/>
      </w:r>
      <w:r>
        <w:rPr>
          <w:bCs/>
          <w:b/>
        </w:rPr>
        <w:t xml:space="preserve">LinkedIn:</w:t>
      </w:r>
      <w:r>
        <w:t xml:space="preserve"> </w:t>
      </w:r>
      <w:r>
        <w:t xml:space="preserve">linkedin.com/in/marie-lefevre-biologist</w:t>
      </w:r>
      <w:r>
        <w:br/>
      </w:r>
      <w:r>
        <w:rPr>
          <w:bCs/>
          <w:b/>
        </w:rPr>
        <w:t xml:space="preserve">Github:</w:t>
      </w:r>
      <w:r>
        <w:t xml:space="preserve"> </w:t>
      </w:r>
      <w:r>
        <w:t xml:space="preserve">github.com/marie-lefevre</w:t>
      </w:r>
    </w:p>
    <w:bookmarkEnd w:id="20"/>
    <w:bookmarkStart w:id="21" w:name="professional-summary"/>
    <w:p>
      <w:pPr>
        <w:pStyle w:val="Heading2"/>
      </w:pPr>
      <w:r>
        <w:t xml:space="preserve">Professional Summary</w:t>
      </w:r>
    </w:p>
    <w:p>
      <w:pPr>
        <w:pStyle w:val="FirstParagraph"/>
      </w:pPr>
      <w:r>
        <w:t xml:space="preserve">A dedicated Biologist with over 8 years of experience in molecular biology, ecological research, and environmental monitoring. Specialized in biodiversity conservation and sustainable development projects aligned with France Lyon's commitment to green innovation. Proficient in laboratory techniques, data analysis, and interdisciplinary collaboration. Passionate about advancing scientific knowledge while addressing local challenges such as urban ecology and water quality management. Seeking to contribute expertise to research institutions or biotech companies in the Lyon area.</w:t>
      </w:r>
    </w:p>
    <w:bookmarkEnd w:id="21"/>
    <w:bookmarkStart w:id="25" w:name="education"/>
    <w:p>
      <w:pPr>
        <w:pStyle w:val="Heading2"/>
      </w:pPr>
      <w:r>
        <w:t xml:space="preserve">Education</w:t>
      </w:r>
    </w:p>
    <w:bookmarkStart w:id="22" w:name="phd-in-molecular-biology"/>
    <w:p>
      <w:pPr>
        <w:pStyle w:val="Heading3"/>
      </w:pPr>
      <w:r>
        <w:t xml:space="preserve">PhD in Molecular Biology</w:t>
      </w:r>
    </w:p>
    <w:p>
      <w:pPr>
        <w:pStyle w:val="FirstParagraph"/>
      </w:pPr>
      <w:r>
        <w:rPr>
          <w:bCs/>
          <w:b/>
        </w:rPr>
        <w:t xml:space="preserve">University of Lyon, France</w:t>
      </w:r>
      <w:r>
        <w:br/>
      </w:r>
      <w:r>
        <w:t xml:space="preserve">2015–2018</w:t>
      </w:r>
      <w:r>
        <w:br/>
      </w:r>
      <w:r>
        <w:t xml:space="preserve">Thesis: "Genetic Diversity of Aquatic Microorganisms in the Rhône River Basin"</w:t>
      </w:r>
    </w:p>
    <w:bookmarkEnd w:id="22"/>
    <w:bookmarkStart w:id="23" w:name="msc-in-environmental-science"/>
    <w:p>
      <w:pPr>
        <w:pStyle w:val="Heading3"/>
      </w:pPr>
      <w:r>
        <w:t xml:space="preserve">MSc in Environmental Science</w:t>
      </w:r>
    </w:p>
    <w:p>
      <w:pPr>
        <w:pStyle w:val="FirstParagraph"/>
      </w:pPr>
      <w:r>
        <w:rPr>
          <w:bCs/>
          <w:b/>
        </w:rPr>
        <w:t xml:space="preserve">Ecole Normale Supérieure de Lyon, France</w:t>
      </w:r>
      <w:r>
        <w:br/>
      </w:r>
      <w:r>
        <w:t xml:space="preserve">2012–2015</w:t>
      </w:r>
      <w:r>
        <w:br/>
      </w:r>
      <w:r>
        <w:t xml:space="preserve">Focus: Ecological Impact Assessment and Sustainable Resource Management</w:t>
      </w:r>
    </w:p>
    <w:bookmarkEnd w:id="23"/>
    <w:bookmarkStart w:id="24" w:name="bsc-in-biological-sciences"/>
    <w:p>
      <w:pPr>
        <w:pStyle w:val="Heading3"/>
      </w:pPr>
      <w:r>
        <w:t xml:space="preserve">BSc in Biological Sciences</w:t>
      </w:r>
    </w:p>
    <w:p>
      <w:pPr>
        <w:pStyle w:val="FirstParagraph"/>
      </w:pPr>
      <w:r>
        <w:rPr>
          <w:bCs/>
          <w:b/>
        </w:rPr>
        <w:t xml:space="preserve">Université Claude Bernard Lyon 1, France</w:t>
      </w:r>
      <w:r>
        <w:br/>
      </w:r>
      <w:r>
        <w:t xml:space="preserve">2009–2012</w:t>
      </w:r>
      <w:r>
        <w:br/>
      </w:r>
      <w:r>
        <w:t xml:space="preserve">Honors: Dean’s List (Top 5%)</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Lyon Environmental Research Institute (LERI)</w:t>
      </w:r>
      <w:r>
        <w:br/>
      </w:r>
      <w:r>
        <w:t xml:space="preserve">June 2019 – Present</w:t>
      </w:r>
      <w:r>
        <w:br/>
      </w:r>
      <w:r>
        <w:t xml:space="preserve">- Led a team of 6 researchers in projects analyzing the impact of urbanization on local biodiversity in France Lyon.</w:t>
      </w:r>
      <w:r>
        <w:br/>
      </w:r>
      <w:r>
        <w:t xml:space="preserve">- Developed a bio-monitoring framework for assessing water quality in the Rhône and Saône rivers, adopted by municipal authorities.</w:t>
      </w:r>
      <w:r>
        <w:br/>
      </w:r>
      <w:r>
        <w:t xml:space="preserve">- Published 5 peer-reviewed articles on microbial ecology and environmental sustainability in journals like *Frontiers in Ecology*.</w:t>
      </w:r>
      <w:r>
        <w:br/>
      </w:r>
      <w:r>
        <w:t xml:space="preserve">- Collaborated with INRAE (French National Institute for Agricultural Research) on a 3-year project to restore wetland ecosystems.</w:t>
      </w:r>
    </w:p>
    <w:bookmarkEnd w:id="26"/>
    <w:bookmarkStart w:id="27" w:name="research-biologist"/>
    <w:p>
      <w:pPr>
        <w:pStyle w:val="Heading3"/>
      </w:pPr>
      <w:r>
        <w:t xml:space="preserve">Research Biologist</w:t>
      </w:r>
    </w:p>
    <w:p>
      <w:pPr>
        <w:pStyle w:val="FirstParagraph"/>
      </w:pPr>
      <w:r>
        <w:rPr>
          <w:bCs/>
          <w:b/>
        </w:rPr>
        <w:t xml:space="preserve">LaboPharma SA, Lyon</w:t>
      </w:r>
      <w:r>
        <w:br/>
      </w:r>
      <w:r>
        <w:t xml:space="preserve">January 2016 – May 2019</w:t>
      </w:r>
      <w:r>
        <w:br/>
      </w:r>
      <w:r>
        <w:t xml:space="preserve">- Conducted experiments on biodegradable materials for pharmaceutical applications, reducing environmental impact.</w:t>
      </w:r>
      <w:r>
        <w:br/>
      </w:r>
      <w:r>
        <w:t xml:space="preserve">- Designed protocols for PCR-based diagnostics to detect pathogenic microorganisms in water samples.</w:t>
      </w:r>
      <w:r>
        <w:br/>
      </w:r>
      <w:r>
        <w:t xml:space="preserve">- Presented findings at the International Conference on Biotechnology in Lyon (2018).</w:t>
      </w:r>
    </w:p>
    <w:bookmarkEnd w:id="27"/>
    <w:bookmarkStart w:id="28" w:name="internship-ecological-field-assistant"/>
    <w:p>
      <w:pPr>
        <w:pStyle w:val="Heading3"/>
      </w:pPr>
      <w:r>
        <w:t xml:space="preserve">Internship: Ecological Field Assistant</w:t>
      </w:r>
    </w:p>
    <w:p>
      <w:pPr>
        <w:pStyle w:val="FirstParagraph"/>
      </w:pPr>
      <w:r>
        <w:rPr>
          <w:bCs/>
          <w:b/>
        </w:rPr>
        <w:t xml:space="preserve">Parc Naturel Régional du Pilat, France</w:t>
      </w:r>
      <w:r>
        <w:br/>
      </w:r>
      <w:r>
        <w:t xml:space="preserve">July 2012 – August 2012</w:t>
      </w:r>
      <w:r>
        <w:br/>
      </w:r>
      <w:r>
        <w:t xml:space="preserve">- Collected and analyzed data on flora and fauna in protected natural areas.</w:t>
      </w:r>
      <w:r>
        <w:br/>
      </w:r>
      <w:r>
        <w:t xml:space="preserve">- Assisted in creating a biodiversity map for the region, used by local conservation agencies.</w:t>
      </w:r>
    </w:p>
    <w:bookmarkEnd w:id="28"/>
    <w:bookmarkEnd w:id="29"/>
    <w:bookmarkStart w:id="30" w:name="skills"/>
    <w:p>
      <w:pPr>
        <w:pStyle w:val="Heading2"/>
      </w:pPr>
      <w:r>
        <w:t xml:space="preserve">Skills</w:t>
      </w:r>
    </w:p>
    <w:p>
      <w:pPr>
        <w:numPr>
          <w:ilvl w:val="0"/>
          <w:numId w:val="1001"/>
        </w:numPr>
        <w:pStyle w:val="Compact"/>
      </w:pPr>
      <w:r>
        <w:rPr>
          <w:bCs/>
          <w:b/>
        </w:rPr>
        <w:t xml:space="preserve">Laboratory Techniques:</w:t>
      </w:r>
      <w:r>
        <w:t xml:space="preserve"> </w:t>
      </w:r>
      <w:r>
        <w:t xml:space="preserve">PCR, ELISA, DNA sequencing, cell culture</w:t>
      </w:r>
    </w:p>
    <w:p>
      <w:pPr>
        <w:numPr>
          <w:ilvl w:val="0"/>
          <w:numId w:val="1001"/>
        </w:numPr>
        <w:pStyle w:val="Compact"/>
      </w:pPr>
      <w:r>
        <w:rPr>
          <w:bCs/>
          <w:b/>
        </w:rPr>
        <w:t xml:space="preserve">Data Analysis:</w:t>
      </w:r>
      <w:r>
        <w:t xml:space="preserve"> </w:t>
      </w:r>
      <w:r>
        <w:t xml:space="preserve">R programming, Python (Pandas/Numpy), Excel</w:t>
      </w:r>
    </w:p>
    <w:p>
      <w:pPr>
        <w:numPr>
          <w:ilvl w:val="0"/>
          <w:numId w:val="1001"/>
        </w:numPr>
        <w:pStyle w:val="Compact"/>
      </w:pPr>
      <w:r>
        <w:rPr>
          <w:bCs/>
          <w:b/>
        </w:rPr>
        <w:t xml:space="preserve">Bioinformatics:</w:t>
      </w:r>
      <w:r>
        <w:t xml:space="preserve"> </w:t>
      </w:r>
      <w:r>
        <w:t xml:space="preserve">BLAST, Geneious, Galaxy</w:t>
      </w:r>
    </w:p>
    <w:p>
      <w:pPr>
        <w:numPr>
          <w:ilvl w:val="0"/>
          <w:numId w:val="1001"/>
        </w:numPr>
        <w:pStyle w:val="Compact"/>
      </w:pPr>
      <w:r>
        <w:rPr>
          <w:bCs/>
          <w:b/>
        </w:rPr>
        <w:t xml:space="preserve">Environmental Monitoring Tools:</w:t>
      </w:r>
      <w:r>
        <w:t xml:space="preserve"> </w:t>
      </w:r>
      <w:r>
        <w:t xml:space="preserve">GIS mapping, water quality sensors</w:t>
      </w:r>
    </w:p>
    <w:p>
      <w:pPr>
        <w:numPr>
          <w:ilvl w:val="0"/>
          <w:numId w:val="1001"/>
        </w:numPr>
        <w:pStyle w:val="Compact"/>
      </w:pPr>
      <w:r>
        <w:rPr>
          <w:bCs/>
          <w:b/>
        </w:rPr>
        <w:t xml:space="preserve">Languages:</w:t>
      </w:r>
      <w:r>
        <w:t xml:space="preserve"> </w:t>
      </w:r>
      <w:r>
        <w:t xml:space="preserve">French (native), English (fluent), Spanish (intermediate)</w:t>
      </w:r>
    </w:p>
    <w:p>
      <w:pPr>
        <w:numPr>
          <w:ilvl w:val="0"/>
          <w:numId w:val="1001"/>
        </w:numPr>
        <w:pStyle w:val="Compact"/>
      </w:pPr>
      <w:r>
        <w:rPr>
          <w:bCs/>
          <w:b/>
        </w:rPr>
        <w:t xml:space="preserve">Certifications:</w:t>
      </w:r>
      <w:r>
        <w:t xml:space="preserve"> </w:t>
      </w:r>
      <w:r>
        <w:t xml:space="preserve">ISO 17025 Laboratory Accreditation, Environmental Impact Assessment (EIA) Certification</w:t>
      </w:r>
    </w:p>
    <w:bookmarkEnd w:id="30"/>
    <w:bookmarkStart w:id="34" w:name="projects-research"/>
    <w:p>
      <w:pPr>
        <w:pStyle w:val="Heading2"/>
      </w:pPr>
      <w:r>
        <w:t xml:space="preserve">Projects &amp; Research</w:t>
      </w:r>
    </w:p>
    <w:bookmarkStart w:id="31" w:name="urban-biodiversity-in-lyon-2021"/>
    <w:p>
      <w:pPr>
        <w:pStyle w:val="Heading3"/>
      </w:pPr>
      <w:r>
        <w:t xml:space="preserve">"Urban Biodiversity in Lyon" (2021)</w:t>
      </w:r>
    </w:p>
    <w:p>
      <w:pPr>
        <w:pStyle w:val="FirstParagraph"/>
      </w:pPr>
      <w:r>
        <w:t xml:space="preserve">Collaborated with the City of Lyon to evaluate the impact of green spaces on urban wildlife. Developed a citizen science app for residents to report species sightings, resulting in 5,000+ data points and a 15% increase in local biodiversity awareness.</w:t>
      </w:r>
    </w:p>
    <w:bookmarkEnd w:id="31"/>
    <w:bookmarkStart w:id="32" w:name="rhône-river-microbial-diversity-2020"/>
    <w:p>
      <w:pPr>
        <w:pStyle w:val="Heading3"/>
      </w:pPr>
      <w:r>
        <w:t xml:space="preserve">"Rhône River Microbial Diversity" (2020)</w:t>
      </w:r>
    </w:p>
    <w:p>
      <w:pPr>
        <w:pStyle w:val="FirstParagraph"/>
      </w:pPr>
      <w:r>
        <w:t xml:space="preserve">Published in *Environmental Microbiology* on the role of microorganisms in nutrient cycling. The study influenced new policies for reducing industrial runoff in the region.</w:t>
      </w:r>
    </w:p>
    <w:bookmarkEnd w:id="32"/>
    <w:bookmarkStart w:id="33" w:name="X3b4f31aa16aadb86d1cf7f236d171afa0086277"/>
    <w:p>
      <w:pPr>
        <w:pStyle w:val="Heading3"/>
      </w:pPr>
      <w:r>
        <w:t xml:space="preserve">"Sustainable Agriculture Pilot Program" (2017)</w:t>
      </w:r>
    </w:p>
    <w:p>
      <w:pPr>
        <w:pStyle w:val="FirstParagraph"/>
      </w:pPr>
      <w:r>
        <w:t xml:space="preserve">Worked with farmers to implement bio-organic fertilizers, improving soil health by 20% while reducing chemical use by 30%.</w:t>
      </w:r>
    </w:p>
    <w:bookmarkEnd w:id="33"/>
    <w:bookmarkEnd w:id="34"/>
    <w:bookmarkStart w:id="35" w:name="certifications-professional-development"/>
    <w:p>
      <w:pPr>
        <w:pStyle w:val="Heading2"/>
      </w:pPr>
      <w:r>
        <w:t xml:space="preserve">Certifications &amp; Professional Development</w:t>
      </w:r>
    </w:p>
    <w:p>
      <w:pPr>
        <w:numPr>
          <w:ilvl w:val="0"/>
          <w:numId w:val="1002"/>
        </w:numPr>
        <w:pStyle w:val="Compact"/>
      </w:pPr>
      <w:r>
        <w:t xml:space="preserve">Environmental Impact Assessment (EIA) Certification – French Ministry of Ecological Transition, 2018</w:t>
      </w:r>
    </w:p>
    <w:p>
      <w:pPr>
        <w:numPr>
          <w:ilvl w:val="0"/>
          <w:numId w:val="1002"/>
        </w:numPr>
        <w:pStyle w:val="Compact"/>
      </w:pPr>
      <w:r>
        <w:t xml:space="preserve">Biological Safety Officer Training – Lyon Biotech Academy, 2017</w:t>
      </w:r>
    </w:p>
    <w:p>
      <w:pPr>
        <w:numPr>
          <w:ilvl w:val="0"/>
          <w:numId w:val="1002"/>
        </w:numPr>
        <w:pStyle w:val="Compact"/>
      </w:pPr>
      <w:r>
        <w:t xml:space="preserve">Course: "Advanced Bioinformatics" – Coursera (University of Geneva), 2019</w:t>
      </w:r>
    </w:p>
    <w:bookmarkEnd w:id="35"/>
    <w:bookmarkStart w:id="36" w:name="publications-presentations"/>
    <w:p>
      <w:pPr>
        <w:pStyle w:val="Heading2"/>
      </w:pPr>
      <w:r>
        <w:t xml:space="preserve">Publications &amp; Presentations</w:t>
      </w:r>
    </w:p>
    <w:p>
      <w:pPr>
        <w:pStyle w:val="FirstParagraph"/>
      </w:pPr>
      <w:r>
        <w:rPr>
          <w:bCs/>
          <w:b/>
        </w:rPr>
        <w:t xml:space="preserve">Journal Articles:</w:t>
      </w:r>
      <w:r>
        <w:br/>
      </w:r>
      <w:r>
        <w:t xml:space="preserve">- Lefevre, M. et al. (2021). "Microbial Communities in Urban Water Systems: A Case Study of Lyon." *Frontiers in Ecology and Evolution*.</w:t>
      </w:r>
      <w:r>
        <w:br/>
      </w:r>
      <w:r>
        <w:t xml:space="preserve">- Lefevre, M. (2019). "Biodegradable Polymers for Pharmaceutical Applications." *Journal of Environmental Biotechnology*, 45(3).</w:t>
      </w:r>
    </w:p>
    <w:p>
      <w:pPr>
        <w:pStyle w:val="BodyText"/>
      </w:pPr>
      <w:r>
        <w:rPr>
          <w:bCs/>
          <w:b/>
        </w:rPr>
        <w:t xml:space="preserve">Conference Presentations:</w:t>
      </w:r>
      <w:r>
        <w:br/>
      </w:r>
      <w:r>
        <w:t xml:space="preserve">- "Biodiversity Conservation in Urban Ecosystems" – International Ecological Society Conference, Lyon (2021).</w:t>
      </w:r>
      <w:r>
        <w:br/>
      </w:r>
      <w:r>
        <w:t xml:space="preserve">- "Innovative Approaches to Water Quality Monitoring" – EuroBioTech Summit, Paris (2018).</w:t>
      </w:r>
    </w:p>
    <w:bookmarkEnd w:id="36"/>
    <w:bookmarkStart w:id="39" w:name="volunteer-experience"/>
    <w:p>
      <w:pPr>
        <w:pStyle w:val="Heading2"/>
      </w:pPr>
      <w:r>
        <w:t xml:space="preserve">Volunteer Experience</w:t>
      </w:r>
    </w:p>
    <w:bookmarkStart w:id="37" w:name="science-outreach-coordinator"/>
    <w:p>
      <w:pPr>
        <w:pStyle w:val="Heading3"/>
      </w:pPr>
      <w:r>
        <w:t xml:space="preserve">Science Outreach Coordinator</w:t>
      </w:r>
    </w:p>
    <w:p>
      <w:pPr>
        <w:pStyle w:val="FirstParagraph"/>
      </w:pPr>
      <w:r>
        <w:rPr>
          <w:bCs/>
          <w:b/>
        </w:rPr>
        <w:t xml:space="preserve">Lyon Science Museum</w:t>
      </w:r>
      <w:r>
        <w:br/>
      </w:r>
      <w:r>
        <w:t xml:space="preserve">2017–2019</w:t>
      </w:r>
      <w:r>
        <w:br/>
      </w:r>
      <w:r>
        <w:t xml:space="preserve">- Organized workshops for schoolchildren on genetics and environmental science.</w:t>
      </w:r>
      <w:r>
        <w:br/>
      </w:r>
      <w:r>
        <w:t xml:space="preserve">- Collaborated with educators to develop hands-on experiments aligned with the French curriculum.</w:t>
      </w:r>
    </w:p>
    <w:bookmarkEnd w:id="37"/>
    <w:bookmarkStart w:id="38" w:name="green-lyon-initiative"/>
    <w:p>
      <w:pPr>
        <w:pStyle w:val="Heading3"/>
      </w:pPr>
      <w:r>
        <w:t xml:space="preserve">Green Lyon Initiative</w:t>
      </w:r>
    </w:p>
    <w:p>
      <w:pPr>
        <w:pStyle w:val="FirstParagraph"/>
      </w:pPr>
      <w:r>
        <w:rPr>
          <w:bCs/>
          <w:b/>
        </w:rPr>
        <w:t xml:space="preserve">Local Environmental Group</w:t>
      </w:r>
      <w:r>
        <w:br/>
      </w:r>
      <w:r>
        <w:t xml:space="preserve">2015–2017</w:t>
      </w:r>
      <w:r>
        <w:br/>
      </w:r>
      <w:r>
        <w:t xml:space="preserve">- Led tree-planting campaigns in public parks and raised awareness about climate change through community events.</w:t>
      </w:r>
    </w:p>
    <w:bookmarkEnd w:id="38"/>
    <w:bookmarkEnd w:id="39"/>
    <w:bookmarkStart w:id="40" w:name="references"/>
    <w:p>
      <w:pPr>
        <w:pStyle w:val="Heading2"/>
      </w:pPr>
      <w:r>
        <w:t xml:space="preserve">References</w:t>
      </w:r>
    </w:p>
    <w:p>
      <w:pPr>
        <w:pStyle w:val="FirstParagraph"/>
      </w:pPr>
      <w:r>
        <w:t xml:space="preserve">Available upon request. Contact: marie.lefevre@biologist.fr</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Lyon</dc:title>
  <dc:creator/>
  <dc:language>en</dc:language>
  <cp:keywords/>
  <dcterms:created xsi:type="dcterms:W3CDTF">2026-07-21T11:42:44Z</dcterms:created>
  <dcterms:modified xsi:type="dcterms:W3CDTF">2026-07-21T11:42:44Z</dcterms:modified>
</cp:coreProperties>
</file>

<file path=docProps/custom.xml><?xml version="1.0" encoding="utf-8"?>
<Properties xmlns="http://schemas.openxmlformats.org/officeDocument/2006/custom-properties" xmlns:vt="http://schemas.openxmlformats.org/officeDocument/2006/docPropsVTypes"/>
</file>