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</w:p>
    <w:bookmarkStart w:id="37" w:name="resume"/>
    <w:p>
      <w:pPr>
        <w:pStyle w:val="Heading1"/>
      </w:pPr>
      <w:r>
        <w:t xml:space="preserve">Resume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Dr. Aarav Mehta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aarav.mehta@example.com | Phone: +91 9876543210 | Address: Mumbai, India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A dedicated and passionate Biologist with over 8 years of experience in environmental research, biodiversity conservation, and ecological monitoring. Specialized in marine biology and ecosystem management with a focus on sustainable practices tailored to the unique challenges of India Mumbai. Committed to advancing scientific knowledge while addressing local environmental issues through community engagement and policy advocacy.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b1128342d2cc3bad0821aab369d3d09c334c66"/>
    <w:p>
      <w:pPr>
        <w:pStyle w:val="Heading3"/>
      </w:pPr>
      <w:r>
        <w:t xml:space="preserve">Senior Biologist | Mumbai Environmental Research Institute (MERI)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coastal biodiversity and mangrove conservation in Mumbai, India, collaborating with local universities and NGOs.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ecosystem monitoring framework to assess the impact of urbanization on marine life in the Arabian Sea.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in journals such as "Indian Journal of Marine Sciences" and "Environmental Research Letters," emphasizing solutions for Mumbai's ecological challenges.</w:t>
      </w:r>
    </w:p>
    <w:p>
      <w:pPr>
        <w:numPr>
          <w:ilvl w:val="0"/>
          <w:numId w:val="1001"/>
        </w:numPr>
        <w:pStyle w:val="Compact"/>
      </w:pPr>
      <w:r>
        <w:t xml:space="preserve">Provided expert testimony to municipal authorities on policies related to pollution control and habitat restoration in coastal zones of India Mumbai.</w:t>
      </w:r>
    </w:p>
    <w:p>
      <w:pPr>
        <w:numPr>
          <w:ilvl w:val="0"/>
          <w:numId w:val="1001"/>
        </w:numPr>
        <w:pStyle w:val="Compact"/>
      </w:pPr>
      <w:r>
        <w:t xml:space="preserve">Trained over 500 students and professionals in fieldwork techniques, including data collection and species identification, tailored to the biodiversity of India Mumbai.</w:t>
      </w:r>
    </w:p>
    <w:bookmarkEnd w:id="23"/>
    <w:bookmarkStart w:id="24" w:name="X4c2fa2c95af7b3f6dcdf54199724d69bc79ad74"/>
    <w:p>
      <w:pPr>
        <w:pStyle w:val="Heading3"/>
      </w:pPr>
      <w:r>
        <w:t xml:space="preserve">Biologist | National Institute of Oceanography (NIO), Mumbai</w:t>
      </w:r>
    </w:p>
    <w:p>
      <w:pPr>
        <w:pStyle w:val="FirstParagraph"/>
      </w:pPr>
      <w:r>
        <w:rPr>
          <w:bCs/>
          <w:b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research on marine microbial communities in the Arabian Sea, contributing to the understanding of climate change impacts on India's coastal ecosystems.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water quality parameters and their effects on aquatic life in Mumbai's industrial zones.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citizen science program to monitor plastic pollution in Mumbai's creeks, engaging local communities in data collection and awareness campaigns.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biodiversity database for Maharashtra, focusing on species endemic to India Mumbai.</w:t>
      </w:r>
    </w:p>
    <w:bookmarkEnd w:id="24"/>
    <w:bookmarkStart w:id="25" w:name="X1b100ff9b362d1a977e740ce0caeebd149d7350"/>
    <w:p>
      <w:pPr>
        <w:pStyle w:val="Heading3"/>
      </w:pPr>
      <w:r>
        <w:t xml:space="preserve">Research Assistant | Tata Institute of Fundamental Research (TIFR), Mumbai</w:t>
      </w:r>
    </w:p>
    <w:p>
      <w:pPr>
        <w:pStyle w:val="FirstParagraph"/>
      </w:pPr>
      <w:r>
        <w:rPr>
          <w:bCs/>
          <w:b/>
        </w:rPr>
        <w:t xml:space="preserve">June 2012 – June 2014</w:t>
      </w:r>
    </w:p>
    <w:p>
      <w:pPr>
        <w:numPr>
          <w:ilvl w:val="0"/>
          <w:numId w:val="1003"/>
        </w:numPr>
        <w:pStyle w:val="Compact"/>
      </w:pPr>
      <w:r>
        <w:t xml:space="preserve">Assisted in studies on the genetic diversity of native plant species in the Western Ghats, with a focus on conservation strategies for India Mumbai's flora.</w:t>
      </w:r>
    </w:p>
    <w:p>
      <w:pPr>
        <w:numPr>
          <w:ilvl w:val="0"/>
          <w:numId w:val="1003"/>
        </w:numPr>
        <w:pStyle w:val="Compact"/>
      </w:pPr>
      <w:r>
        <w:t xml:space="preserve">Supported field surveys to document endangered species and their habitats, leading to the creation of a local biodiversity atlas.</w:t>
      </w:r>
    </w:p>
    <w:p>
      <w:pPr>
        <w:numPr>
          <w:ilvl w:val="0"/>
          <w:numId w:val="1003"/>
        </w:numPr>
        <w:pStyle w:val="Compact"/>
      </w:pPr>
      <w:r>
        <w:t xml:space="preserve">Published research findings in "Current Science," highlighting the importance of preserving India's ecological heritage through targeted conservation efforts.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ph.d.-in-marine-biology"/>
    <w:p>
      <w:pPr>
        <w:pStyle w:val="Heading3"/>
      </w:pPr>
      <w:r>
        <w:t xml:space="preserve">Ph.D. in Marine Biology</w:t>
      </w:r>
    </w:p>
    <w:p>
      <w:pPr>
        <w:pStyle w:val="FirstParagraph"/>
      </w:pPr>
      <w:r>
        <w:rPr>
          <w:bCs/>
          <w:b/>
        </w:rPr>
        <w:t xml:space="preserve">Indian Institute of Science, Bangalore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Dissertation: "Ecological Impacts of Urbanization on Mangrove Ecosystems in India Mumbai."</w:t>
      </w:r>
    </w:p>
    <w:p>
      <w:pPr>
        <w:numPr>
          <w:ilvl w:val="0"/>
          <w:numId w:val="1004"/>
        </w:numPr>
        <w:pStyle w:val="Compact"/>
      </w:pPr>
      <w:r>
        <w:t xml:space="preserve">Research focus included biodiversity assessment, habitat fragmentation, and restoration techniques for coastal zones.</w:t>
      </w:r>
    </w:p>
    <w:bookmarkEnd w:id="27"/>
    <w:bookmarkStart w:id="28" w:name="m.sc.-in-environmental-science"/>
    <w:p>
      <w:pPr>
        <w:pStyle w:val="Heading3"/>
      </w:pPr>
      <w:r>
        <w:t xml:space="preserve">M.Sc. in Environmental Science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 </w:t>
      </w:r>
      <w:r>
        <w:t xml:space="preserve">| 2007 – 2010</w:t>
      </w:r>
    </w:p>
    <w:p>
      <w:pPr>
        <w:numPr>
          <w:ilvl w:val="0"/>
          <w:numId w:val="1005"/>
        </w:numPr>
        <w:pStyle w:val="Compact"/>
      </w:pPr>
      <w:r>
        <w:t xml:space="preserve">Thesis: "Pollution Dynamics in the Thane Creek, Mumbai: A Case Study."</w:t>
      </w:r>
    </w:p>
    <w:p>
      <w:pPr>
        <w:numPr>
          <w:ilvl w:val="0"/>
          <w:numId w:val="1005"/>
        </w:numPr>
        <w:pStyle w:val="Compact"/>
      </w:pPr>
      <w:r>
        <w:t xml:space="preserve">Covered topics such as waste management, water quality analysis, and ecosystem health indicators.</w:t>
      </w:r>
    </w:p>
    <w:bookmarkEnd w:id="28"/>
    <w:bookmarkStart w:id="29" w:name="b.sc.-hons-in-zoology"/>
    <w:p>
      <w:pPr>
        <w:pStyle w:val="Heading3"/>
      </w:pPr>
      <w:r>
        <w:t xml:space="preserve">B.Sc. (Hons) in Zoology</w:t>
      </w:r>
    </w:p>
    <w:p>
      <w:pPr>
        <w:pStyle w:val="FirstParagraph"/>
      </w:pPr>
      <w:r>
        <w:rPr>
          <w:bCs/>
          <w:b/>
        </w:rPr>
        <w:t xml:space="preserve">St. Xavier's College, Mumbai</w:t>
      </w:r>
      <w:r>
        <w:t xml:space="preserve"> </w:t>
      </w:r>
      <w:r>
        <w:t xml:space="preserve">| 2004 – 2007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ecological fieldwork, including species identification, habitat mapping, and biodiversity surveys.</w:t>
      </w:r>
    </w:p>
    <w:p>
      <w:pPr>
        <w:numPr>
          <w:ilvl w:val="0"/>
          <w:numId w:val="1006"/>
        </w:numPr>
        <w:pStyle w:val="Compact"/>
      </w:pPr>
      <w:r>
        <w:t xml:space="preserve">Proficient in data analysis using R, Python, and GIS software for environmental modeling.</w:t>
      </w:r>
    </w:p>
    <w:p>
      <w:pPr>
        <w:numPr>
          <w:ilvl w:val="0"/>
          <w:numId w:val="1006"/>
        </w:numPr>
        <w:pStyle w:val="Compact"/>
      </w:pPr>
      <w:r>
        <w:t xml:space="preserve">Strong understanding of environmental policies in India and their implementation in Mumbai's urban ecosystems.</w:t>
      </w:r>
    </w:p>
    <w:p>
      <w:pPr>
        <w:numPr>
          <w:ilvl w:val="0"/>
          <w:numId w:val="1006"/>
        </w:numPr>
        <w:pStyle w:val="Compact"/>
      </w:pPr>
      <w:r>
        <w:t xml:space="preserve">Certified in Marine Ecosystem Management (MEM) by the National Oceanic and Atmospheric Administration (NOAA).</w:t>
      </w:r>
    </w:p>
    <w:p>
      <w:pPr>
        <w:numPr>
          <w:ilvl w:val="0"/>
          <w:numId w:val="1006"/>
        </w:numPr>
        <w:pStyle w:val="Compact"/>
      </w:pPr>
      <w:r>
        <w:t xml:space="preserve">Fluent in English, Hindi, and Marathi, enabling effective communication with local communities and stakeholders in India Mumbai.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Environmental Scientist (CES) – Indian Institute of Environment Management, 2019.</w:t>
      </w:r>
    </w:p>
    <w:p>
      <w:pPr>
        <w:numPr>
          <w:ilvl w:val="0"/>
          <w:numId w:val="1007"/>
        </w:numPr>
        <w:pStyle w:val="Compact"/>
      </w:pPr>
      <w:r>
        <w:t xml:space="preserve">Advanced Training in Coastal Zone Management – United Nations Development Programme (UNDP), 2018.</w:t>
      </w:r>
    </w:p>
    <w:p>
      <w:pPr>
        <w:numPr>
          <w:ilvl w:val="0"/>
          <w:numId w:val="1007"/>
        </w:numPr>
        <w:pStyle w:val="Compact"/>
      </w:pPr>
      <w:r>
        <w:t xml:space="preserve">Workshop on Biodiversity Conservation Strategies for Urban Areas – Mumbai Metropolitan Region Development Authority (MMRDA), 2017.</w:t>
      </w:r>
    </w:p>
    <w:bookmarkEnd w:id="32"/>
    <w:bookmarkStart w:id="33" w:name="community-engagement-outreach"/>
    <w:p>
      <w:pPr>
        <w:pStyle w:val="Heading2"/>
      </w:pPr>
      <w:r>
        <w:t xml:space="preserve">Community Engagement &amp; Outreach</w:t>
      </w:r>
    </w:p>
    <w:p>
      <w:pPr>
        <w:numPr>
          <w:ilvl w:val="0"/>
          <w:numId w:val="1008"/>
        </w:numPr>
        <w:pStyle w:val="Compact"/>
      </w:pPr>
      <w:r>
        <w:t xml:space="preserve">Volunteer Biologist for the "Mumbai Green Challenge," a citywide initiative to plant native species and restore urban green spaces.</w:t>
      </w:r>
    </w:p>
    <w:p>
      <w:pPr>
        <w:numPr>
          <w:ilvl w:val="0"/>
          <w:numId w:val="1008"/>
        </w:numPr>
        <w:pStyle w:val="Compact"/>
      </w:pPr>
      <w:r>
        <w:t xml:space="preserve">Organized workshops on biodiversity conservation for schools in Mumbai, reaching over 2,000 students annually.</w:t>
      </w:r>
    </w:p>
    <w:p>
      <w:pPr>
        <w:numPr>
          <w:ilvl w:val="0"/>
          <w:numId w:val="1008"/>
        </w:numPr>
        <w:pStyle w:val="Compact"/>
      </w:pPr>
      <w:r>
        <w:t xml:space="preserve">Collaborated with the Mumbai Port Trust to design a marine life protection plan for the city's shipping lanes, reducing ecological disruptions.</w:t>
      </w:r>
    </w:p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Mehta, A. (2021). "Mangrove Rehabilitation in India Mumbai: Challenges and Opportunities." *Indian Journal of Marine Sciences*, 46(3), 45–58.</w:t>
      </w:r>
    </w:p>
    <w:p>
      <w:pPr>
        <w:numPr>
          <w:ilvl w:val="0"/>
          <w:numId w:val="1009"/>
        </w:numPr>
        <w:pStyle w:val="Compact"/>
      </w:pPr>
      <w:r>
        <w:t xml:space="preserve">Mehta, A., &amp; Sharma, R. (2019). "Plastic Pollution in Mumbai's Coastal Waters: A Call to Action." *Environmental Research Letters*, 14(7), 074022.</w:t>
      </w:r>
    </w:p>
    <w:p>
      <w:pPr>
        <w:numPr>
          <w:ilvl w:val="0"/>
          <w:numId w:val="1009"/>
        </w:numPr>
        <w:pStyle w:val="Compact"/>
      </w:pPr>
      <w:r>
        <w:t xml:space="preserve">Mehta, A. (2018). "Genetic Diversity of Endangered Species in the Western Ghats." *Current Science*, 115(5), 987–993.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(Fluent)</w:t>
      </w:r>
    </w:p>
    <w:p>
      <w:pPr>
        <w:numPr>
          <w:ilvl w:val="0"/>
          <w:numId w:val="1010"/>
        </w:numPr>
        <w:pStyle w:val="Compact"/>
      </w:pPr>
      <w:r>
        <w:t xml:space="preserve">Marathi (Native)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This resume is tailored for a Biologist in India Mumbai, emphasizing expertise in ecological research, conservation, and community engagement. The content aligns with the requirements of the Indian job market while highlighting local relevance.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cp:keywords/>
  <dcterms:created xsi:type="dcterms:W3CDTF">2026-07-21T13:05:27Z</dcterms:created>
  <dcterms:modified xsi:type="dcterms:W3CDTF">2026-07-21T13:05:27Z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