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Iran</w:t>
      </w:r>
      <w:r>
        <w:t xml:space="preserve"> </w:t>
      </w:r>
      <w:r>
        <w:t xml:space="preserve">Tehran</w:t>
      </w:r>
    </w:p>
    <w:bookmarkStart w:id="38" w:name="resume-of-a-biologist-in-iran-tehran"/>
    <w:p>
      <w:pPr>
        <w:pStyle w:val="Heading1"/>
      </w:pPr>
      <w:r>
        <w:t xml:space="preserve">Resume of a Biologist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alirezaei.biologist@iranmail.com</w:t>
      </w:r>
    </w:p>
    <w:p>
      <w:pPr>
        <w:pStyle w:val="BodyText"/>
      </w:pPr>
      <w:r>
        <w:rPr>
          <w:bCs/>
          <w:b/>
        </w:rPr>
        <w:t xml:space="preserve">Phone:</w:t>
      </w:r>
      <w:r>
        <w:t xml:space="preserve"> </w:t>
      </w:r>
      <w:r>
        <w:t xml:space="preserve">+98 21 1234 5678</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Biologist with over 10 years of expertise in biological research, environmental conservation, and ecosystem management. Specialized in molecular biology, biodiversity studies, and sustainable resource utilization. A resident of Tehran, Iran, committed to advancing scientific knowledge within the country's unique ecological context. Proven track record in conducting fieldwork across diverse regions of Iran, including the Zagros Mountains and Caspian Sea ecosystems. Passionate about contributing to Iran's scientific community through research, education, and policy advocacy.</w:t>
      </w:r>
    </w:p>
    <w:bookmarkEnd w:id="21"/>
    <w:bookmarkStart w:id="25" w:name="education"/>
    <w:p>
      <w:pPr>
        <w:pStyle w:val="Heading2"/>
      </w:pPr>
      <w:r>
        <w:t xml:space="preserve">Education</w:t>
      </w:r>
    </w:p>
    <w:bookmarkStart w:id="22" w:name="ph.d.-in-biology"/>
    <w:p>
      <w:pPr>
        <w:pStyle w:val="Heading3"/>
      </w:pPr>
      <w:r>
        <w:t xml:space="preserve">Ph.D. in Biology</w:t>
      </w:r>
    </w:p>
    <w:p>
      <w:pPr>
        <w:pStyle w:val="FirstParagraph"/>
      </w:pPr>
      <w:r>
        <w:rPr>
          <w:bCs/>
          <w:b/>
        </w:rPr>
        <w:t xml:space="preserve">Shahid Beheshti University, Tehran, Iran</w:t>
      </w:r>
    </w:p>
    <w:p>
      <w:pPr>
        <w:pStyle w:val="BodyText"/>
      </w:pPr>
      <w:r>
        <w:t xml:space="preserve">Graduated: 2015 | Dissertation Title: "Genetic Diversity of Endangered Species in the Iranian Plateau"</w:t>
      </w:r>
    </w:p>
    <w:bookmarkEnd w:id="22"/>
    <w:bookmarkStart w:id="23" w:name="m.sc.-in-ecology"/>
    <w:p>
      <w:pPr>
        <w:pStyle w:val="Heading3"/>
      </w:pPr>
      <w:r>
        <w:t xml:space="preserve">M.Sc. in Ecology</w:t>
      </w:r>
    </w:p>
    <w:p>
      <w:pPr>
        <w:pStyle w:val="FirstParagraph"/>
      </w:pPr>
      <w:r>
        <w:rPr>
          <w:bCs/>
          <w:b/>
        </w:rPr>
        <w:t xml:space="preserve">Tarbiat Modares University, Tehran, Iran</w:t>
      </w:r>
    </w:p>
    <w:p>
      <w:pPr>
        <w:pStyle w:val="BodyText"/>
      </w:pPr>
      <w:r>
        <w:t xml:space="preserve">Graduated: 2010 | Thesis: "Impact of Urbanization on Local Biodiversity in Tehran"</w:t>
      </w:r>
    </w:p>
    <w:bookmarkEnd w:id="23"/>
    <w:bookmarkStart w:id="24" w:name="b.sc.-in-zoology"/>
    <w:p>
      <w:pPr>
        <w:pStyle w:val="Heading3"/>
      </w:pPr>
      <w:r>
        <w:t xml:space="preserve">B.Sc. in Zoology</w:t>
      </w:r>
    </w:p>
    <w:p>
      <w:pPr>
        <w:pStyle w:val="FirstParagraph"/>
      </w:pPr>
      <w:r>
        <w:rPr>
          <w:bCs/>
          <w:b/>
        </w:rPr>
        <w:t xml:space="preserve">University of Tehran, Tehran, Iran</w:t>
      </w:r>
    </w:p>
    <w:p>
      <w:pPr>
        <w:pStyle w:val="BodyText"/>
      </w:pPr>
      <w:r>
        <w:t xml:space="preserve">Graduated: 2007</w:t>
      </w:r>
    </w:p>
    <w:bookmarkEnd w:id="24"/>
    <w:bookmarkEnd w:id="25"/>
    <w:bookmarkStart w:id="29" w:name="professional-experience"/>
    <w:p>
      <w:pPr>
        <w:pStyle w:val="Heading2"/>
      </w:pPr>
      <w:r>
        <w:t xml:space="preserve">Professional Experience</w:t>
      </w:r>
    </w:p>
    <w:bookmarkStart w:id="26" w:name="senior-research-biologist"/>
    <w:p>
      <w:pPr>
        <w:pStyle w:val="Heading3"/>
      </w:pPr>
      <w:r>
        <w:t xml:space="preserve">Senior Research Biologist</w:t>
      </w:r>
    </w:p>
    <w:p>
      <w:pPr>
        <w:pStyle w:val="FirstParagraph"/>
      </w:pPr>
      <w:r>
        <w:rPr>
          <w:bCs/>
          <w:b/>
        </w:rPr>
        <w:t xml:space="preserve">Iranian Environmental Research Institute (IERI), Tehran, Iran</w:t>
      </w:r>
    </w:p>
    <w:p>
      <w:pPr>
        <w:pStyle w:val="BodyText"/>
      </w:pPr>
      <w:r>
        <w:t xml:space="preserve">January 2018 – Present</w:t>
      </w:r>
    </w:p>
    <w:p>
      <w:pPr>
        <w:numPr>
          <w:ilvl w:val="0"/>
          <w:numId w:val="1001"/>
        </w:numPr>
        <w:pStyle w:val="Compact"/>
      </w:pPr>
      <w:r>
        <w:t xml:space="preserve">Lead a team of 15 researchers in studying the genetic resilience of native plant species in arid regions of Iran.</w:t>
      </w:r>
    </w:p>
    <w:p>
      <w:pPr>
        <w:numPr>
          <w:ilvl w:val="0"/>
          <w:numId w:val="1001"/>
        </w:numPr>
        <w:pStyle w:val="Compact"/>
      </w:pPr>
      <w:r>
        <w:t xml:space="preserve">Collaborated with local universities to develop biodiversity conservation strategies for the Caspian region.</w:t>
      </w:r>
    </w:p>
    <w:p>
      <w:pPr>
        <w:numPr>
          <w:ilvl w:val="0"/>
          <w:numId w:val="1001"/>
        </w:numPr>
        <w:pStyle w:val="Compact"/>
      </w:pPr>
      <w:r>
        <w:t xml:space="preserve">Published 8 peer-reviewed articles in international journals, including "Journal of Environmental Biology" and "Iranian Journal of Ecology."</w:t>
      </w:r>
    </w:p>
    <w:p>
      <w:pPr>
        <w:numPr>
          <w:ilvl w:val="0"/>
          <w:numId w:val="1001"/>
        </w:numPr>
        <w:pStyle w:val="Compact"/>
      </w:pPr>
      <w:r>
        <w:t xml:space="preserve">Provided scientific advisory services to Tehran's municipal planning department on urban green spaces.</w:t>
      </w:r>
    </w:p>
    <w:bookmarkEnd w:id="26"/>
    <w:bookmarkStart w:id="27" w:name="research-scientist"/>
    <w:p>
      <w:pPr>
        <w:pStyle w:val="Heading3"/>
      </w:pPr>
      <w:r>
        <w:t xml:space="preserve">Research Scientist</w:t>
      </w:r>
    </w:p>
    <w:p>
      <w:pPr>
        <w:pStyle w:val="FirstParagraph"/>
      </w:pPr>
      <w:r>
        <w:rPr>
          <w:bCs/>
          <w:b/>
        </w:rPr>
        <w:t xml:space="preserve">Tehran University of Medical Sciences, Tehran, Iran</w:t>
      </w:r>
    </w:p>
    <w:p>
      <w:pPr>
        <w:pStyle w:val="BodyText"/>
      </w:pPr>
      <w:r>
        <w:t xml:space="preserve">July 2012 – December 2017</w:t>
      </w:r>
    </w:p>
    <w:p>
      <w:pPr>
        <w:numPr>
          <w:ilvl w:val="0"/>
          <w:numId w:val="1002"/>
        </w:numPr>
        <w:pStyle w:val="Compact"/>
      </w:pPr>
      <w:r>
        <w:t xml:space="preserve">Conducted molecular biology studies on vector-borne diseases in rural areas of Iran.</w:t>
      </w:r>
    </w:p>
    <w:p>
      <w:pPr>
        <w:numPr>
          <w:ilvl w:val="0"/>
          <w:numId w:val="1002"/>
        </w:numPr>
        <w:pStyle w:val="Compact"/>
      </w:pPr>
      <w:r>
        <w:t xml:space="preserve">Developed a database of endemic insect species in the Alborz Mountains, contributing to national biodiversity records.</w:t>
      </w:r>
    </w:p>
    <w:p>
      <w:pPr>
        <w:numPr>
          <w:ilvl w:val="0"/>
          <w:numId w:val="1002"/>
        </w:numPr>
        <w:pStyle w:val="Compact"/>
      </w:pPr>
      <w:r>
        <w:t xml:space="preserve">Organized workshops for high school students in Tehran on environmental science and sustainability.</w:t>
      </w:r>
    </w:p>
    <w:bookmarkEnd w:id="27"/>
    <w:bookmarkStart w:id="28" w:name="field-biologist"/>
    <w:p>
      <w:pPr>
        <w:pStyle w:val="Heading3"/>
      </w:pPr>
      <w:r>
        <w:t xml:space="preserve">Field Biologist</w:t>
      </w:r>
    </w:p>
    <w:p>
      <w:pPr>
        <w:pStyle w:val="FirstParagraph"/>
      </w:pPr>
      <w:r>
        <w:rPr>
          <w:bCs/>
          <w:b/>
        </w:rPr>
        <w:t xml:space="preserve">National Museum of Iran, Tehran, Iran</w:t>
      </w:r>
    </w:p>
    <w:p>
      <w:pPr>
        <w:pStyle w:val="BodyText"/>
      </w:pPr>
      <w:r>
        <w:t xml:space="preserve">2007 – 2011</w:t>
      </w:r>
    </w:p>
    <w:p>
      <w:pPr>
        <w:numPr>
          <w:ilvl w:val="0"/>
          <w:numId w:val="1003"/>
        </w:numPr>
        <w:pStyle w:val="Compact"/>
      </w:pPr>
      <w:r>
        <w:t xml:space="preserve">Curated exhibits on Iranian wildlife and ecosystems, emphasizing the importance of conservation.</w:t>
      </w:r>
    </w:p>
    <w:p>
      <w:pPr>
        <w:numPr>
          <w:ilvl w:val="0"/>
          <w:numId w:val="1003"/>
        </w:numPr>
        <w:pStyle w:val="Compact"/>
      </w:pPr>
      <w:r>
        <w:t xml:space="preserve">Collected and cataloged biological specimens from remote regions, including the Dasht-e Kavir desert.</w:t>
      </w:r>
    </w:p>
    <w:p>
      <w:pPr>
        <w:numPr>
          <w:ilvl w:val="0"/>
          <w:numId w:val="1003"/>
        </w:numPr>
        <w:pStyle w:val="Compact"/>
      </w:pPr>
      <w:r>
        <w:t xml:space="preserve">Collaborated with international researchers to compare Iran's biodiversity with neighboring countries.</w:t>
      </w:r>
    </w:p>
    <w:bookmarkEnd w:id="28"/>
    <w:bookmarkEnd w:id="29"/>
    <w:bookmarkStart w:id="30" w:name="key-skills"/>
    <w:p>
      <w:pPr>
        <w:pStyle w:val="Heading2"/>
      </w:pPr>
      <w:r>
        <w:t xml:space="preserve">Key Skills</w:t>
      </w:r>
    </w:p>
    <w:p>
      <w:pPr>
        <w:numPr>
          <w:ilvl w:val="0"/>
          <w:numId w:val="1004"/>
        </w:numPr>
        <w:pStyle w:val="Compact"/>
      </w:pPr>
      <w:r>
        <w:t xml:space="preserve">Molecular laboratory techniques (PCR, DNA sequencing)</w:t>
      </w:r>
    </w:p>
    <w:p>
      <w:pPr>
        <w:numPr>
          <w:ilvl w:val="0"/>
          <w:numId w:val="1004"/>
        </w:numPr>
        <w:pStyle w:val="Compact"/>
      </w:pPr>
      <w:r>
        <w:t xml:space="preserve">GIS mapping for biodiversity analysis</w:t>
      </w:r>
    </w:p>
    <w:p>
      <w:pPr>
        <w:numPr>
          <w:ilvl w:val="0"/>
          <w:numId w:val="1004"/>
        </w:numPr>
        <w:pStyle w:val="Compact"/>
      </w:pPr>
      <w:r>
        <w:t xml:space="preserve">Ecological fieldwork and data collection</w:t>
      </w:r>
    </w:p>
    <w:p>
      <w:pPr>
        <w:numPr>
          <w:ilvl w:val="0"/>
          <w:numId w:val="1004"/>
        </w:numPr>
        <w:pStyle w:val="Compact"/>
      </w:pPr>
      <w:r>
        <w:t xml:space="preserve">Scientific writing and publication in Persian and English</w:t>
      </w:r>
    </w:p>
    <w:p>
      <w:pPr>
        <w:numPr>
          <w:ilvl w:val="0"/>
          <w:numId w:val="1004"/>
        </w:numPr>
        <w:pStyle w:val="Compact"/>
      </w:pPr>
      <w:r>
        <w:t xml:space="preserve">Team leadership and project management</w:t>
      </w:r>
    </w:p>
    <w:p>
      <w:pPr>
        <w:numPr>
          <w:ilvl w:val="0"/>
          <w:numId w:val="1004"/>
        </w:numPr>
        <w:pStyle w:val="Compact"/>
      </w:pPr>
      <w:r>
        <w:t xml:space="preserve">Casual knowledge of Persian, English, and basic French for international collaboration</w:t>
      </w:r>
    </w:p>
    <w:bookmarkEnd w:id="30"/>
    <w:bookmarkStart w:id="31" w:name="publications-research"/>
    <w:p>
      <w:pPr>
        <w:pStyle w:val="Heading2"/>
      </w:pPr>
      <w:r>
        <w:t xml:space="preserve">Publications &amp; Research</w:t>
      </w:r>
    </w:p>
    <w:p>
      <w:pPr>
        <w:numPr>
          <w:ilvl w:val="0"/>
          <w:numId w:val="1005"/>
        </w:numPr>
        <w:pStyle w:val="Compact"/>
      </w:pPr>
      <w:r>
        <w:rPr>
          <w:bCs/>
          <w:b/>
        </w:rPr>
        <w:t xml:space="preserve">"Genetic Adaptation of Persian Leopard Populations in the Zagros Mountains"</w:t>
      </w:r>
      <w:r>
        <w:t xml:space="preserve">, Journal of Conservation Biology, 2021.</w:t>
      </w:r>
    </w:p>
    <w:p>
      <w:pPr>
        <w:numPr>
          <w:ilvl w:val="0"/>
          <w:numId w:val="1005"/>
        </w:numPr>
        <w:pStyle w:val="Compact"/>
      </w:pPr>
      <w:r>
        <w:rPr>
          <w:bCs/>
          <w:b/>
        </w:rPr>
        <w:t xml:space="preserve">"Urban Biodiversity in Tehran: Challenges and Opportunities"</w:t>
      </w:r>
      <w:r>
        <w:t xml:space="preserve">, Iranian Journal of Environmental Sciences, 2019.</w:t>
      </w:r>
    </w:p>
    <w:p>
      <w:pPr>
        <w:numPr>
          <w:ilvl w:val="0"/>
          <w:numId w:val="1005"/>
        </w:numPr>
        <w:pStyle w:val="Compact"/>
      </w:pPr>
      <w:r>
        <w:rPr>
          <w:bCs/>
          <w:b/>
        </w:rPr>
        <w:t xml:space="preserve">"Molecular Analysis of Endangered Bird Species in the Caspian Region"</w:t>
      </w:r>
      <w:r>
        <w:t xml:space="preserve">, International Journal of Ecology, 2017.</w:t>
      </w:r>
    </w:p>
    <w:p>
      <w:pPr>
        <w:numPr>
          <w:ilvl w:val="0"/>
          <w:numId w:val="1005"/>
        </w:numPr>
        <w:pStyle w:val="Compact"/>
      </w:pPr>
      <w:r>
        <w:rPr>
          <w:bCs/>
          <w:b/>
        </w:rPr>
        <w:t xml:space="preserve">Co-authored report on "Sustainable Water Management in Arid Ecosystems"</w:t>
      </w:r>
      <w:r>
        <w:t xml:space="preserve">, Iranian Environmental Agency, 2020.</w:t>
      </w:r>
    </w:p>
    <w:bookmarkEnd w:id="31"/>
    <w:bookmarkStart w:id="32" w:name="awards-honors"/>
    <w:p>
      <w:pPr>
        <w:pStyle w:val="Heading2"/>
      </w:pPr>
      <w:r>
        <w:t xml:space="preserve">Awards &amp; Honors</w:t>
      </w:r>
    </w:p>
    <w:p>
      <w:pPr>
        <w:numPr>
          <w:ilvl w:val="0"/>
          <w:numId w:val="1006"/>
        </w:numPr>
        <w:pStyle w:val="Compact"/>
      </w:pPr>
      <w:r>
        <w:t xml:space="preserve">Best Researcher Award, Iranian Biology Association, 2021.</w:t>
      </w:r>
    </w:p>
    <w:p>
      <w:pPr>
        <w:numPr>
          <w:ilvl w:val="0"/>
          <w:numId w:val="1006"/>
        </w:numPr>
        <w:pStyle w:val="Compact"/>
      </w:pPr>
      <w:r>
        <w:t xml:space="preserve">National Environmental Innovation Grant, Ministry of Energy, Iran, 2019.</w:t>
      </w:r>
    </w:p>
    <w:p>
      <w:pPr>
        <w:numPr>
          <w:ilvl w:val="0"/>
          <w:numId w:val="1006"/>
        </w:numPr>
        <w:pStyle w:val="Compact"/>
      </w:pPr>
      <w:r>
        <w:t xml:space="preserve">Young Scientist Recognition, Tehran University of Medical Sciences, 2015.</w:t>
      </w:r>
    </w:p>
    <w:p>
      <w:pPr>
        <w:numPr>
          <w:ilvl w:val="0"/>
          <w:numId w:val="1006"/>
        </w:numPr>
        <w:pStyle w:val="Compact"/>
      </w:pPr>
      <w:r>
        <w:t xml:space="preserve">Outstanding Contribution to Biodiversity Conservation, IERI Annual Report, 2018.</w:t>
      </w:r>
    </w:p>
    <w:bookmarkEnd w:id="32"/>
    <w:bookmarkStart w:id="33" w:name="professional-affiliations"/>
    <w:p>
      <w:pPr>
        <w:pStyle w:val="Heading2"/>
      </w:pPr>
      <w:r>
        <w:t xml:space="preserve">Professional Affiliations</w:t>
      </w:r>
    </w:p>
    <w:p>
      <w:pPr>
        <w:numPr>
          <w:ilvl w:val="0"/>
          <w:numId w:val="1007"/>
        </w:numPr>
        <w:pStyle w:val="Compact"/>
      </w:pPr>
      <w:r>
        <w:t xml:space="preserve">Iranian Society of Ecology and Environmental Sciences (ISEES)</w:t>
      </w:r>
    </w:p>
    <w:p>
      <w:pPr>
        <w:numPr>
          <w:ilvl w:val="0"/>
          <w:numId w:val="1007"/>
        </w:numPr>
        <w:pStyle w:val="Compact"/>
      </w:pPr>
      <w:r>
        <w:t xml:space="preserve">International Union for Conservation of Nature (IUCN), Tehran Chapter</w:t>
      </w:r>
    </w:p>
    <w:p>
      <w:pPr>
        <w:numPr>
          <w:ilvl w:val="0"/>
          <w:numId w:val="1007"/>
        </w:numPr>
        <w:pStyle w:val="Compact"/>
      </w:pPr>
      <w:r>
        <w:t xml:space="preserve">Tehran Biologists' Association</w:t>
      </w:r>
    </w:p>
    <w:bookmarkEnd w:id="33"/>
    <w:bookmarkStart w:id="34"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110/120)</w:t>
      </w:r>
    </w:p>
    <w:p>
      <w:pPr>
        <w:numPr>
          <w:ilvl w:val="0"/>
          <w:numId w:val="1008"/>
        </w:numPr>
        <w:pStyle w:val="Compact"/>
      </w:pPr>
      <w:r>
        <w:t xml:space="preserve">French (Basic – B1 Level)</w:t>
      </w:r>
    </w:p>
    <w:bookmarkEnd w:id="34"/>
    <w:bookmarkStart w:id="36" w:name="volunteer-work"/>
    <w:p>
      <w:pPr>
        <w:pStyle w:val="Heading2"/>
      </w:pPr>
      <w:r>
        <w:t xml:space="preserve">Volunteer Work</w:t>
      </w:r>
    </w:p>
    <w:bookmarkStart w:id="35" w:name="educational-outreach-coordinator"/>
    <w:p>
      <w:pPr>
        <w:pStyle w:val="Heading3"/>
      </w:pPr>
      <w:r>
        <w:t xml:space="preserve">Educational Outreach Coordinator</w:t>
      </w:r>
    </w:p>
    <w:p>
      <w:pPr>
        <w:pStyle w:val="FirstParagraph"/>
      </w:pPr>
      <w:r>
        <w:rPr>
          <w:bCs/>
          <w:b/>
        </w:rPr>
        <w:t xml:space="preserve">Tehran Science Club, Iran</w:t>
      </w:r>
    </w:p>
    <w:p>
      <w:pPr>
        <w:pStyle w:val="BodyText"/>
      </w:pPr>
      <w:r>
        <w:t xml:space="preserve">2016 – 2020</w:t>
      </w:r>
    </w:p>
    <w:p>
      <w:pPr>
        <w:numPr>
          <w:ilvl w:val="0"/>
          <w:numId w:val="1009"/>
        </w:numPr>
        <w:pStyle w:val="Compact"/>
      </w:pPr>
      <w:r>
        <w:t xml:space="preserve">Organized free workshops for high school students on topics like genetics and environmental science.</w:t>
      </w:r>
    </w:p>
    <w:p>
      <w:pPr>
        <w:numPr>
          <w:ilvl w:val="0"/>
          <w:numId w:val="1009"/>
        </w:numPr>
        <w:pStyle w:val="Compact"/>
      </w:pPr>
      <w:r>
        <w:t xml:space="preserve">Collaborated with local schools to integrate practical biology experiments into the curriculum.</w:t>
      </w:r>
    </w:p>
    <w:bookmarkEnd w:id="35"/>
    <w:bookmarkEnd w:id="36"/>
    <w:bookmarkStart w:id="37" w:name="references"/>
    <w:p>
      <w:pPr>
        <w:pStyle w:val="Heading2"/>
      </w:pPr>
      <w:r>
        <w:t xml:space="preserve">References</w:t>
      </w:r>
    </w:p>
    <w:p>
      <w:pPr>
        <w:pStyle w:val="FirstParagraph"/>
      </w:pPr>
      <w:r>
        <w:t xml:space="preserve">Available upon request. Contact Dr. Ali Rezaei for references from academic and professional colleagues in Iran Tehran.</w:t>
      </w:r>
    </w:p>
    <w:bookmarkEnd w:id="37"/>
    <w:p>
      <w:pPr>
        <w:pStyle w:val="BodyText"/>
      </w:pPr>
      <w:r>
        <w:t xml:space="preserve">© 2023 Dr. Ali Rezaei | Biologist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Iran Tehran</dc:title>
  <dc:creator/>
  <dc:language>en</dc:language>
  <cp:keywords/>
  <dcterms:created xsi:type="dcterms:W3CDTF">2025-12-09T04:27:06Z</dcterms:created>
  <dcterms:modified xsi:type="dcterms:W3CDTF">2025-12-09T04:27:06Z</dcterms:modified>
</cp:coreProperties>
</file>

<file path=docProps/custom.xml><?xml version="1.0" encoding="utf-8"?>
<Properties xmlns="http://schemas.openxmlformats.org/officeDocument/2006/custom-properties" xmlns:vt="http://schemas.openxmlformats.org/officeDocument/2006/docPropsVTypes"/>
</file>