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Peru</w:t>
      </w:r>
      <w:r>
        <w:t xml:space="preserve"> </w:t>
      </w:r>
      <w:r>
        <w:t xml:space="preserve">Lima</w:t>
      </w:r>
    </w:p>
    <w:bookmarkStart w:id="29" w:name="biologist-resume-peru-lima"/>
    <w:p>
      <w:pPr>
        <w:pStyle w:val="Heading1"/>
      </w:pPr>
      <w:r>
        <w:t xml:space="preserve">Biologist Resume | Peru Lima</w:t>
      </w:r>
    </w:p>
    <w:bookmarkStart w:id="20" w:name="professional-summary"/>
    <w:p>
      <w:pPr>
        <w:pStyle w:val="Heading2"/>
      </w:pPr>
      <w:r>
        <w:t xml:space="preserve">Professional Summary</w:t>
      </w:r>
    </w:p>
    <w:p>
      <w:pPr>
        <w:pStyle w:val="FirstParagraph"/>
      </w:pPr>
      <w:r>
        <w:t xml:space="preserve">As a dedicated Biologist with over a decade of experience in ecological research and conservation, I specialize in biodiversity studies and environmental sustainability within Peru Lima. My work focuses on preserving the unique ecosystems of Peru, particularly the Amazon rainforest and Andean regions. With expertise in molecular biology techniques, fieldwork protocols, and data analysis, I am committed to advancing scientific understanding while addressing local environmental challenges. This</w:t>
      </w:r>
      <w:r>
        <w:t xml:space="preserve"> </w:t>
      </w:r>
      <w:r>
        <w:rPr>
          <w:bCs/>
          <w:b/>
        </w:rPr>
        <w:t xml:space="preserve">Resume</w:t>
      </w:r>
      <w:r>
        <w:t xml:space="preserve"> </w:t>
      </w:r>
      <w:r>
        <w:t xml:space="preserve">highlights my academic background, professional achievements, and contributions to biological research in Peru Lima.</w:t>
      </w:r>
    </w:p>
    <w:bookmarkEnd w:id="20"/>
    <w:bookmarkStart w:id="21" w:name="educational-background"/>
    <w:p>
      <w:pPr>
        <w:pStyle w:val="Heading2"/>
      </w:pPr>
      <w:r>
        <w:t xml:space="preserve">Educational Background</w:t>
      </w:r>
    </w:p>
    <w:p>
      <w:pPr>
        <w:pStyle w:val="FirstParagraph"/>
      </w:pPr>
      <w:r>
        <w:rPr>
          <w:bCs/>
          <w:b/>
        </w:rPr>
        <w:t xml:space="preserve">Bachelor of Science in Biology</w:t>
      </w:r>
      <w:r>
        <w:t xml:space="preserve">, Universidad Nacional Mayor de San Marcos, Lima, Peru (2010–2014)</w:t>
      </w:r>
    </w:p>
    <w:p>
      <w:pPr>
        <w:numPr>
          <w:ilvl w:val="0"/>
          <w:numId w:val="1001"/>
        </w:numPr>
        <w:pStyle w:val="Compact"/>
      </w:pPr>
      <w:r>
        <w:t xml:space="preserve">Graduated with honors, focusing on tropical ecology and conservation biology.</w:t>
      </w:r>
    </w:p>
    <w:p>
      <w:pPr>
        <w:numPr>
          <w:ilvl w:val="0"/>
          <w:numId w:val="1001"/>
        </w:numPr>
        <w:pStyle w:val="Compact"/>
      </w:pPr>
      <w:r>
        <w:t xml:space="preserve">Conducted research on the impact of climate change on Andean flora, published in a national journal.</w:t>
      </w:r>
    </w:p>
    <w:p>
      <w:pPr>
        <w:pStyle w:val="FirstParagraph"/>
      </w:pPr>
      <w:r>
        <w:rPr>
          <w:bCs/>
          <w:b/>
        </w:rPr>
        <w:t xml:space="preserve">MSc in Environmental Science</w:t>
      </w:r>
      <w:r>
        <w:t xml:space="preserve">, Pontificia Universidad Católica del Perú, Lima, Peru (2015–2017)</w:t>
      </w:r>
    </w:p>
    <w:p>
      <w:pPr>
        <w:numPr>
          <w:ilvl w:val="0"/>
          <w:numId w:val="1002"/>
        </w:numPr>
        <w:pStyle w:val="Compact"/>
      </w:pPr>
      <w:r>
        <w:t xml:space="preserve">Specialized in sustainable development and ecosystem management.</w:t>
      </w:r>
    </w:p>
    <w:p>
      <w:pPr>
        <w:numPr>
          <w:ilvl w:val="0"/>
          <w:numId w:val="1002"/>
        </w:numPr>
        <w:pStyle w:val="Compact"/>
      </w:pPr>
      <w:r>
        <w:t xml:space="preserve">Developed a thesis on the genetic diversity of endemic species in the Peruvian Amazon, supported by local NGOs.</w:t>
      </w:r>
    </w:p>
    <w:bookmarkEnd w:id="21"/>
    <w:bookmarkStart w:id="22" w:name="professional-experience"/>
    <w:p>
      <w:pPr>
        <w:pStyle w:val="Heading2"/>
      </w:pPr>
      <w:r>
        <w:t xml:space="preserve">Professional Experience</w:t>
      </w:r>
    </w:p>
    <w:p>
      <w:pPr>
        <w:pStyle w:val="FirstParagraph"/>
      </w:pPr>
      <w:r>
        <w:rPr>
          <w:bCs/>
          <w:b/>
        </w:rPr>
        <w:t xml:space="preserve">Research Biologist</w:t>
      </w:r>
      <w:r>
        <w:t xml:space="preserve">, Instituto de Investigaciones de la Amazonía Peruana (IIAP), Lima, Peru (2018–Present)</w:t>
      </w:r>
    </w:p>
    <w:p>
      <w:pPr>
        <w:numPr>
          <w:ilvl w:val="0"/>
          <w:numId w:val="1003"/>
        </w:numPr>
        <w:pStyle w:val="Compact"/>
      </w:pPr>
      <w:r>
        <w:t xml:space="preserve">Lead field studies on biodiversity hotspots in the Peruvian Amazon, collaborating with local communities to document species and their habitats.</w:t>
      </w:r>
    </w:p>
    <w:p>
      <w:pPr>
        <w:numPr>
          <w:ilvl w:val="0"/>
          <w:numId w:val="1003"/>
        </w:numPr>
        <w:pStyle w:val="Compact"/>
      </w:pPr>
      <w:r>
        <w:t xml:space="preserve">Published peer-reviewed articles on the ecological roles of keystone species in Lima’s surrounding wetlands.</w:t>
      </w:r>
    </w:p>
    <w:p>
      <w:pPr>
        <w:numPr>
          <w:ilvl w:val="0"/>
          <w:numId w:val="1003"/>
        </w:numPr>
        <w:pStyle w:val="Compact"/>
      </w:pPr>
      <w:r>
        <w:t xml:space="preserve">Designed and implemented environmental impact assessments for infrastructure projects, ensuring compliance with Peruvian conservation laws.</w:t>
      </w:r>
    </w:p>
    <w:p>
      <w:pPr>
        <w:pStyle w:val="FirstParagraph"/>
      </w:pPr>
      <w:r>
        <w:rPr>
          <w:bCs/>
          <w:b/>
        </w:rPr>
        <w:t xml:space="preserve">Conservation Specialist</w:t>
      </w:r>
      <w:r>
        <w:t xml:space="preserve">, Fundación Biodiversa Peru, Lima, Peru (2016–2018)</w:t>
      </w:r>
    </w:p>
    <w:p>
      <w:pPr>
        <w:numPr>
          <w:ilvl w:val="0"/>
          <w:numId w:val="1004"/>
        </w:numPr>
        <w:pStyle w:val="Compact"/>
      </w:pPr>
      <w:r>
        <w:t xml:space="preserve">Managed projects to protect endangered species such as the Andean cat and the Peruvian black spider monkey.</w:t>
      </w:r>
    </w:p>
    <w:p>
      <w:pPr>
        <w:numPr>
          <w:ilvl w:val="0"/>
          <w:numId w:val="1004"/>
        </w:numPr>
        <w:pStyle w:val="Compact"/>
      </w:pPr>
      <w:r>
        <w:t xml:space="preserve">Trained local educators in Lima on biodiversity preservation through workshops and school programs.</w:t>
      </w:r>
    </w:p>
    <w:p>
      <w:pPr>
        <w:pStyle w:val="FirstParagraph"/>
      </w:pPr>
      <w:r>
        <w:rPr>
          <w:bCs/>
          <w:b/>
        </w:rPr>
        <w:t xml:space="preserve">Field Research Assistant</w:t>
      </w:r>
      <w:r>
        <w:t xml:space="preserve">, Universidad del Pacífico, Lima, Peru (2014–2015)</w:t>
      </w:r>
    </w:p>
    <w:p>
      <w:pPr>
        <w:numPr>
          <w:ilvl w:val="0"/>
          <w:numId w:val="1005"/>
        </w:numPr>
        <w:pStyle w:val="Compact"/>
      </w:pPr>
      <w:r>
        <w:t xml:space="preserve">Collected and analyzed data on marine ecosystems in the Peruvian coast, contributing to a study on ocean acidification.</w:t>
      </w:r>
    </w:p>
    <w:p>
      <w:pPr>
        <w:numPr>
          <w:ilvl w:val="0"/>
          <w:numId w:val="1005"/>
        </w:numPr>
        <w:pStyle w:val="Compact"/>
      </w:pPr>
      <w:r>
        <w:t xml:space="preserve">Collaborated with international researchers to publish findings in global scientific journals.</w:t>
      </w:r>
    </w:p>
    <w:bookmarkEnd w:id="22"/>
    <w:bookmarkStart w:id="23" w:name="skills"/>
    <w:p>
      <w:pPr>
        <w:pStyle w:val="Heading2"/>
      </w:pPr>
      <w:r>
        <w:t xml:space="preserve">Skills</w:t>
      </w:r>
    </w:p>
    <w:p>
      <w:pPr>
        <w:numPr>
          <w:ilvl w:val="0"/>
          <w:numId w:val="1006"/>
        </w:numPr>
        <w:pStyle w:val="Compact"/>
      </w:pPr>
      <w:r>
        <w:rPr>
          <w:bCs/>
          <w:b/>
        </w:rPr>
        <w:t xml:space="preserve">Technical Expertise:</w:t>
      </w:r>
      <w:r>
        <w:t xml:space="preserve"> </w:t>
      </w:r>
      <w:r>
        <w:t xml:space="preserve">Molecular biology techniques, GIS mapping, environmental sampling, and data analysis (R, Python).</w:t>
      </w:r>
    </w:p>
    <w:p>
      <w:pPr>
        <w:numPr>
          <w:ilvl w:val="0"/>
          <w:numId w:val="1006"/>
        </w:numPr>
        <w:pStyle w:val="Compact"/>
      </w:pPr>
      <w:r>
        <w:rPr>
          <w:bCs/>
          <w:b/>
        </w:rPr>
        <w:t xml:space="preserve">Languages:</w:t>
      </w:r>
      <w:r>
        <w:t xml:space="preserve"> </w:t>
      </w:r>
      <w:r>
        <w:t xml:space="preserve">Fluent in Spanish (Peru Lima dialect) and English. Basic knowledge of Quechua for community engagement.</w:t>
      </w:r>
    </w:p>
    <w:p>
      <w:pPr>
        <w:numPr>
          <w:ilvl w:val="0"/>
          <w:numId w:val="1006"/>
        </w:numPr>
        <w:pStyle w:val="Compact"/>
      </w:pPr>
      <w:r>
        <w:rPr>
          <w:bCs/>
          <w:b/>
        </w:rPr>
        <w:t xml:space="preserve">Fieldwork:</w:t>
      </w:r>
      <w:r>
        <w:t xml:space="preserve"> </w:t>
      </w:r>
      <w:r>
        <w:t xml:space="preserve">Experience in remote locations across Peru, including the Amazon, Andes, and coastal regions.</w:t>
      </w:r>
    </w:p>
    <w:p>
      <w:pPr>
        <w:numPr>
          <w:ilvl w:val="0"/>
          <w:numId w:val="1006"/>
        </w:numPr>
        <w:pStyle w:val="Compact"/>
      </w:pPr>
      <w:r>
        <w:rPr>
          <w:bCs/>
          <w:b/>
        </w:rPr>
        <w:t xml:space="preserve">Project Management:</w:t>
      </w:r>
      <w:r>
        <w:t xml:space="preserve"> </w:t>
      </w:r>
      <w:r>
        <w:t xml:space="preserve">Skilled in planning and executing multi-disciplinary research projects with stakeholders in Peru Lima.</w:t>
      </w:r>
    </w:p>
    <w:bookmarkEnd w:id="23"/>
    <w:bookmarkStart w:id="24" w:name="certifications"/>
    <w:p>
      <w:pPr>
        <w:pStyle w:val="Heading2"/>
      </w:pPr>
      <w:r>
        <w:t xml:space="preserve">Certifications</w:t>
      </w:r>
    </w:p>
    <w:p>
      <w:pPr>
        <w:numPr>
          <w:ilvl w:val="0"/>
          <w:numId w:val="1007"/>
        </w:numPr>
        <w:pStyle w:val="Compact"/>
      </w:pPr>
      <w:r>
        <w:rPr>
          <w:bCs/>
          <w:b/>
        </w:rPr>
        <w:t xml:space="preserve">Peruvian Environmental Compliance Certification</w:t>
      </w:r>
      <w:r>
        <w:t xml:space="preserve">, Ministry of Environment, Peru (2019)</w:t>
      </w:r>
    </w:p>
    <w:p>
      <w:pPr>
        <w:numPr>
          <w:ilvl w:val="0"/>
          <w:numId w:val="1007"/>
        </w:numPr>
        <w:pStyle w:val="Compact"/>
      </w:pPr>
      <w:r>
        <w:rPr>
          <w:bCs/>
          <w:b/>
        </w:rPr>
        <w:t xml:space="preserve">Advanced GIS Training</w:t>
      </w:r>
      <w:r>
        <w:t xml:space="preserve">, Universidad San Ignacio de Loyola, Lima (2017)</w:t>
      </w:r>
    </w:p>
    <w:p>
      <w:pPr>
        <w:numPr>
          <w:ilvl w:val="0"/>
          <w:numId w:val="1007"/>
        </w:numPr>
        <w:pStyle w:val="Compact"/>
      </w:pPr>
      <w:r>
        <w:rPr>
          <w:bCs/>
          <w:b/>
        </w:rPr>
        <w:t xml:space="preserve">Research Ethics in Biodiversity Studies</w:t>
      </w:r>
      <w:r>
        <w:t xml:space="preserve">, International Union for Conservation of Nature (IUCN) (2016)</w:t>
      </w:r>
    </w:p>
    <w:bookmarkEnd w:id="24"/>
    <w:bookmarkStart w:id="25" w:name="key-projects-in-peru-lima"/>
    <w:p>
      <w:pPr>
        <w:pStyle w:val="Heading2"/>
      </w:pPr>
      <w:r>
        <w:t xml:space="preserve">Key Projects in Peru Lima</w:t>
      </w:r>
    </w:p>
    <w:p>
      <w:pPr>
        <w:pStyle w:val="FirstParagraph"/>
      </w:pPr>
      <w:r>
        <w:rPr>
          <w:bCs/>
          <w:b/>
        </w:rPr>
        <w:t xml:space="preserve">Amazon Biodiversity Mapping Project (2019–Present):</w:t>
      </w:r>
      <w:r>
        <w:t xml:space="preserve"> </w:t>
      </w:r>
      <w:r>
        <w:t xml:space="preserve">Collaborated with the IIAP to create a digital database of species in the Peruvian Amazon, aiding conservation efforts in Lima and surrounding regions.</w:t>
      </w:r>
    </w:p>
    <w:p>
      <w:pPr>
        <w:pStyle w:val="BodyText"/>
      </w:pPr>
      <w:r>
        <w:rPr>
          <w:bCs/>
          <w:b/>
        </w:rPr>
        <w:t xml:space="preserve">Andean Ecosystem Restoration Initiative (2020):</w:t>
      </w:r>
      <w:r>
        <w:t xml:space="preserve"> </w:t>
      </w:r>
      <w:r>
        <w:t xml:space="preserve">Led reforestation campaigns in the Andes, focusing on native plant species to combat soil erosion and support local wildlife.</w:t>
      </w:r>
    </w:p>
    <w:p>
      <w:pPr>
        <w:pStyle w:val="BodyText"/>
      </w:pPr>
      <w:r>
        <w:rPr>
          <w:bCs/>
          <w:b/>
        </w:rPr>
        <w:t xml:space="preserve">Peru Lima Coastal Ecology Survey (2017):</w:t>
      </w:r>
      <w:r>
        <w:t xml:space="preserve"> </w:t>
      </w:r>
      <w:r>
        <w:t xml:space="preserve">Analyzed marine biodiversity along the Peruvian coast, identifying areas critical for protecting endangered marine life.</w:t>
      </w:r>
    </w:p>
    <w:bookmarkEnd w:id="25"/>
    <w:bookmarkStart w:id="26" w:name="publications-and-presentations"/>
    <w:p>
      <w:pPr>
        <w:pStyle w:val="Heading2"/>
      </w:pPr>
      <w:r>
        <w:t xml:space="preserve">Publications and Presentations</w:t>
      </w:r>
    </w:p>
    <w:p>
      <w:pPr>
        <w:numPr>
          <w:ilvl w:val="0"/>
          <w:numId w:val="1008"/>
        </w:numPr>
        <w:pStyle w:val="Compact"/>
      </w:pPr>
      <w:r>
        <w:rPr>
          <w:bCs/>
          <w:b/>
        </w:rPr>
        <w:t xml:space="preserve">"Genetic Diversity of Endemic Species in the Peruvian Amazon"</w:t>
      </w:r>
      <w:r>
        <w:t xml:space="preserve">, Journal of Tropical Ecology (2021).</w:t>
      </w:r>
    </w:p>
    <w:p>
      <w:pPr>
        <w:numPr>
          <w:ilvl w:val="0"/>
          <w:numId w:val="1008"/>
        </w:numPr>
        <w:pStyle w:val="Compact"/>
      </w:pPr>
      <w:r>
        <w:rPr>
          <w:bCs/>
          <w:b/>
        </w:rPr>
        <w:t xml:space="preserve">"Conservation Strategies for Andean Biodiversity in Peru Lima"</w:t>
      </w:r>
      <w:r>
        <w:t xml:space="preserve">, presented at the Latin American Ecological Conference (2020).</w:t>
      </w:r>
    </w:p>
    <w:p>
      <w:pPr>
        <w:numPr>
          <w:ilvl w:val="0"/>
          <w:numId w:val="1008"/>
        </w:numPr>
        <w:pStyle w:val="Compact"/>
      </w:pPr>
      <w:r>
        <w:rPr>
          <w:bCs/>
          <w:b/>
        </w:rPr>
        <w:t xml:space="preserve">"Impact of Climate Change on Coastal Ecosystems in Peru"</w:t>
      </w:r>
      <w:r>
        <w:t xml:space="preserve">, published in the Peruvian Journal of Environmental Science (2019).</w:t>
      </w:r>
    </w:p>
    <w:bookmarkEnd w:id="26"/>
    <w:bookmarkStart w:id="27" w:name="community-engagement-and-outreach"/>
    <w:p>
      <w:pPr>
        <w:pStyle w:val="Heading2"/>
      </w:pPr>
      <w:r>
        <w:t xml:space="preserve">Community Engagement and Outreach</w:t>
      </w:r>
    </w:p>
    <w:p>
      <w:pPr>
        <w:pStyle w:val="FirstParagraph"/>
      </w:pPr>
      <w:r>
        <w:t xml:space="preserve">As a Biologist in Peru Lima, I actively engage with local communities to promote environmental stewardship. I have organized workshops on sustainable agriculture, wildlife protection, and the importance of biodiversity. My work in Lima has included partnerships with schools and NGOs to educate residents about the ecological significance of Peru’s natural resources.</w:t>
      </w:r>
    </w:p>
    <w:bookmarkEnd w:id="27"/>
    <w:bookmarkStart w:id="28" w:name="references"/>
    <w:p>
      <w:pPr>
        <w:pStyle w:val="Heading2"/>
      </w:pPr>
      <w:r>
        <w:t xml:space="preserve">References</w:t>
      </w:r>
    </w:p>
    <w:p>
      <w:pPr>
        <w:pStyle w:val="FirstParagraph"/>
      </w:pPr>
      <w:r>
        <w:t xml:space="preserve">Available upon request. Please contact me at biologo.perulima@example.com or +51 987654321.</w:t>
      </w:r>
    </w:p>
    <w:bookmarkEnd w:id="28"/>
    <w:p>
      <w:pPr>
        <w:pStyle w:val="BodyText"/>
      </w:pPr>
      <w:r>
        <w:t xml:space="preserve">This</w:t>
      </w:r>
      <w:r>
        <w:t xml:space="preserve"> </w:t>
      </w:r>
      <w:r>
        <w:rPr>
          <w:bCs/>
          <w:b/>
        </w:rPr>
        <w:t xml:space="preserve">Resume</w:t>
      </w:r>
      <w:r>
        <w:t xml:space="preserve"> </w:t>
      </w:r>
      <w:r>
        <w:t xml:space="preserve">is tailored for a Biologist in Peru Lima, emphasizing local expertise and ecological contributions. All details reflect professional experience and commitment to biodiversity conservation in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Peru Lima</dc:title>
  <dc:creator/>
  <dc:language>en</dc:language>
  <cp:keywords/>
  <dcterms:created xsi:type="dcterms:W3CDTF">2026-07-17T20:14:53Z</dcterms:created>
  <dcterms:modified xsi:type="dcterms:W3CDTF">2026-07-17T20:14:53Z</dcterms:modified>
</cp:coreProperties>
</file>

<file path=docProps/custom.xml><?xml version="1.0" encoding="utf-8"?>
<Properties xmlns="http://schemas.openxmlformats.org/officeDocument/2006/custom-properties" xmlns:vt="http://schemas.openxmlformats.org/officeDocument/2006/docPropsVTypes"/>
</file>