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35" w:name="ahmet-yılmaz"/>
    <w:p>
      <w:pPr>
        <w:pStyle w:val="Heading1"/>
      </w:pPr>
      <w:r>
        <w:t xml:space="preserve">Ahmet Yılmaz</w:t>
      </w:r>
    </w:p>
    <w:p>
      <w:pPr>
        <w:pStyle w:val="FirstParagraph"/>
      </w:pPr>
      <w:r>
        <w:rPr>
          <w:bCs/>
          <w:b/>
        </w:rPr>
        <w:t xml:space="preserve">Biologist | Turkey Istanbul | Expertise in Ecological Research and Environmental Conservation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ahmet.yilmaz@biologist.com</w:t>
      </w:r>
      <w:r>
        <w:br/>
      </w:r>
      <w:r>
        <w:rPr>
          <w:bCs/>
          <w:b/>
        </w:rPr>
        <w:t xml:space="preserve">Phone:</w:t>
      </w:r>
      <w:r>
        <w:t xml:space="preserve"> </w:t>
      </w:r>
      <w:r>
        <w:t xml:space="preserve">+90 533 123 4567</w:t>
      </w:r>
      <w:r>
        <w:br/>
      </w:r>
      <w:r>
        <w:rPr>
          <w:bCs/>
          <w:b/>
        </w:rPr>
        <w:t xml:space="preserve">Address:</w:t>
      </w:r>
      <w:r>
        <w:t xml:space="preserve"> </w:t>
      </w:r>
      <w:r>
        <w:t xml:space="preserve">Istanbul, Turkey | Beyoğlu District</w:t>
      </w:r>
    </w:p>
    <w:bookmarkEnd w:id="20"/>
    <w:bookmarkStart w:id="21" w:name="professional-summary"/>
    <w:p>
      <w:pPr>
        <w:pStyle w:val="Heading2"/>
      </w:pPr>
      <w:r>
        <w:t xml:space="preserve">Professional Summary</w:t>
      </w:r>
    </w:p>
    <w:p>
      <w:pPr>
        <w:pStyle w:val="FirstParagraph"/>
      </w:pPr>
      <w:r>
        <w:t xml:space="preserve">A dedicated and passionate Biologist with over a decade of experience in ecological research, environmental conservation, and biodiversity studies. Specialized in the unique ecosystems of Turkey Istanbul and surrounding regions, with a focus on sustainable practices that align with local regulations and global environmental standards. Proven track record in conducting fieldwork, analyzing biological data, and contributing to projects that address ecological challenges specific to Turkey’s rich natural heritage. Committed to advancing scientific knowledge while fostering collaboration between academic institutions, NGOs, and government bodies in Istanbul. A strong advocate for education and public awareness about the importance of biodiversity preservation in Turkey.</w:t>
      </w:r>
    </w:p>
    <w:bookmarkEnd w:id="21"/>
    <w:bookmarkStart w:id="22" w:name="education"/>
    <w:p>
      <w:pPr>
        <w:pStyle w:val="Heading2"/>
      </w:pPr>
      <w:r>
        <w:t xml:space="preserve">Education</w:t>
      </w:r>
    </w:p>
    <w:p>
      <w:pPr>
        <w:numPr>
          <w:ilvl w:val="0"/>
          <w:numId w:val="1001"/>
        </w:numPr>
        <w:pStyle w:val="Compact"/>
      </w:pPr>
      <w:r>
        <w:rPr>
          <w:bCs/>
          <w:b/>
        </w:rPr>
        <w:t xml:space="preserve">MSc in Ecology and Environmental Biology</w:t>
      </w:r>
      <w:r>
        <w:t xml:space="preserve"> </w:t>
      </w:r>
      <w:r>
        <w:t xml:space="preserve">| Istanbul University, Turkey (2015)</w:t>
      </w:r>
    </w:p>
    <w:p>
      <w:pPr>
        <w:numPr>
          <w:ilvl w:val="0"/>
          <w:numId w:val="1001"/>
        </w:numPr>
        <w:pStyle w:val="Compact"/>
      </w:pPr>
      <w:r>
        <w:rPr>
          <w:bCs/>
          <w:b/>
        </w:rPr>
        <w:t xml:space="preserve">BSc in Biology</w:t>
      </w:r>
      <w:r>
        <w:t xml:space="preserve"> </w:t>
      </w:r>
      <w:r>
        <w:t xml:space="preserve">| Middle East Technical University, Ankara, Turkey (2011)</w:t>
      </w:r>
    </w:p>
    <w:bookmarkEnd w:id="22"/>
    <w:bookmarkStart w:id="26" w:name="professional-experience"/>
    <w:p>
      <w:pPr>
        <w:pStyle w:val="Heading2"/>
      </w:pPr>
      <w:r>
        <w:t xml:space="preserve">Professional Experience</w:t>
      </w:r>
    </w:p>
    <w:bookmarkStart w:id="23" w:name="senior-research-biologist"/>
    <w:p>
      <w:pPr>
        <w:pStyle w:val="Heading3"/>
      </w:pPr>
      <w:r>
        <w:t xml:space="preserve">Senior Research Biologist</w:t>
      </w:r>
    </w:p>
    <w:p>
      <w:pPr>
        <w:pStyle w:val="FirstParagraph"/>
      </w:pPr>
      <w:r>
        <w:rPr>
          <w:bCs/>
          <w:b/>
        </w:rPr>
        <w:t xml:space="preserve">Istanbul Environmental Research Institute (IERI)</w:t>
      </w:r>
      <w:r>
        <w:t xml:space="preserve"> </w:t>
      </w:r>
      <w:r>
        <w:t xml:space="preserve">| Istanbul, Turkey | 2018 – Present</w:t>
      </w:r>
    </w:p>
    <w:p>
      <w:pPr>
        <w:numPr>
          <w:ilvl w:val="0"/>
          <w:numId w:val="1002"/>
        </w:numPr>
        <w:pStyle w:val="Compact"/>
      </w:pPr>
      <w:r>
        <w:t xml:space="preserve">Lead researcher on projects focused on the preservation of Istanbul’s wetlands and coastal ecosystems, addressing threats from urbanization and pollution.</w:t>
      </w:r>
    </w:p>
    <w:p>
      <w:pPr>
        <w:numPr>
          <w:ilvl w:val="0"/>
          <w:numId w:val="1002"/>
        </w:numPr>
        <w:pStyle w:val="Compact"/>
      </w:pPr>
      <w:r>
        <w:t xml:space="preserve">Collaborated with local universities and NGOs to develop conservation strategies for endangered species such as the Black Sea herring and migratory birds in Istanbul’s natural reserves.</w:t>
      </w:r>
    </w:p>
    <w:p>
      <w:pPr>
        <w:numPr>
          <w:ilvl w:val="0"/>
          <w:numId w:val="1002"/>
        </w:numPr>
        <w:pStyle w:val="Compact"/>
      </w:pPr>
      <w:r>
        <w:t xml:space="preserve">Published multiple peer-reviewed articles on Turkey’s biodiversity, including a study on the impact of climate change on Istanbul’s flora and fauna.</w:t>
      </w:r>
    </w:p>
    <w:p>
      <w:pPr>
        <w:numPr>
          <w:ilvl w:val="0"/>
          <w:numId w:val="1002"/>
        </w:numPr>
        <w:pStyle w:val="Compact"/>
      </w:pPr>
      <w:r>
        <w:t xml:space="preserve">Organized public workshops in Istanbul to educate communities about sustainable practices and the importance of protecting local ecosystems.</w:t>
      </w:r>
    </w:p>
    <w:bookmarkEnd w:id="23"/>
    <w:bookmarkStart w:id="24" w:name="research-assistant"/>
    <w:p>
      <w:pPr>
        <w:pStyle w:val="Heading3"/>
      </w:pPr>
      <w:r>
        <w:t xml:space="preserve">Research Assistant</w:t>
      </w:r>
    </w:p>
    <w:p>
      <w:pPr>
        <w:pStyle w:val="FirstParagraph"/>
      </w:pPr>
      <w:r>
        <w:rPr>
          <w:bCs/>
          <w:b/>
        </w:rPr>
        <w:t xml:space="preserve">Ecology Department, Istanbul University</w:t>
      </w:r>
      <w:r>
        <w:t xml:space="preserve"> </w:t>
      </w:r>
      <w:r>
        <w:t xml:space="preserve">| Istanbul, Turkey | 2015 – 2018</w:t>
      </w:r>
    </w:p>
    <w:p>
      <w:pPr>
        <w:numPr>
          <w:ilvl w:val="0"/>
          <w:numId w:val="1003"/>
        </w:numPr>
        <w:pStyle w:val="Compact"/>
      </w:pPr>
      <w:r>
        <w:t xml:space="preserve">Conducted field studies on the biodiversity of Turkey’s Marmara region, including data collection and analysis for a multi-year project funded by the Turkish Ministry of Environment.</w:t>
      </w:r>
    </w:p>
    <w:p>
      <w:pPr>
        <w:numPr>
          <w:ilvl w:val="0"/>
          <w:numId w:val="1003"/>
        </w:numPr>
        <w:pStyle w:val="Compact"/>
      </w:pPr>
      <w:r>
        <w:t xml:space="preserve">Assisted in designing experiments to assess the effects of industrial waste on marine life in Istanbul’s Bosphorus Strait.</w:t>
      </w:r>
    </w:p>
    <w:p>
      <w:pPr>
        <w:numPr>
          <w:ilvl w:val="0"/>
          <w:numId w:val="1003"/>
        </w:numPr>
        <w:pStyle w:val="Compact"/>
      </w:pPr>
      <w:r>
        <w:t xml:space="preserve">Collaborated with international researchers to compare ecological trends between Turkey and other Mediterranean countries, contributing to a global database on coastal biodiversity.</w:t>
      </w:r>
    </w:p>
    <w:bookmarkEnd w:id="24"/>
    <w:bookmarkStart w:id="25" w:name="biologist-intern"/>
    <w:p>
      <w:pPr>
        <w:pStyle w:val="Heading3"/>
      </w:pPr>
      <w:r>
        <w:t xml:space="preserve">Biologist Intern</w:t>
      </w:r>
    </w:p>
    <w:p>
      <w:pPr>
        <w:pStyle w:val="FirstParagraph"/>
      </w:pPr>
      <w:r>
        <w:rPr>
          <w:bCs/>
          <w:b/>
        </w:rPr>
        <w:t xml:space="preserve">Turkey Wildlife Conservation Society (TWCS)</w:t>
      </w:r>
      <w:r>
        <w:t xml:space="preserve"> </w:t>
      </w:r>
      <w:r>
        <w:t xml:space="preserve">| Istanbul, Turkey | 2012 – 2015</w:t>
      </w:r>
    </w:p>
    <w:p>
      <w:pPr>
        <w:numPr>
          <w:ilvl w:val="0"/>
          <w:numId w:val="1004"/>
        </w:numPr>
        <w:pStyle w:val="Compact"/>
      </w:pPr>
      <w:r>
        <w:t xml:space="preserve">Supported fieldwork for a project monitoring the population of endemic plant species in Istanbul’s forests and parks.</w:t>
      </w:r>
    </w:p>
    <w:p>
      <w:pPr>
        <w:numPr>
          <w:ilvl w:val="0"/>
          <w:numId w:val="1004"/>
        </w:numPr>
        <w:pStyle w:val="Compact"/>
      </w:pPr>
      <w:r>
        <w:t xml:space="preserve">Assisted in the development of a mobile app for citizen scientists to report biodiversity observations in Turkey, enhancing data collection efforts across Istanbul and beyond.</w:t>
      </w:r>
    </w:p>
    <w:p>
      <w:pPr>
        <w:numPr>
          <w:ilvl w:val="0"/>
          <w:numId w:val="1004"/>
        </w:numPr>
        <w:pStyle w:val="Compact"/>
      </w:pPr>
      <w:r>
        <w:t xml:space="preserve">Provided technical support during ecological assessments for urban development projects, ensuring compliance with environmental regulations in Turkey.</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SPSS), and statistical modeling.</w:t>
      </w:r>
    </w:p>
    <w:p>
      <w:pPr>
        <w:numPr>
          <w:ilvl w:val="0"/>
          <w:numId w:val="1005"/>
        </w:numPr>
        <w:pStyle w:val="Compact"/>
      </w:pPr>
      <w:r>
        <w:rPr>
          <w:bCs/>
          <w:b/>
        </w:rPr>
        <w:t xml:space="preserve">Ecological Fieldwork:</w:t>
      </w:r>
      <w:r>
        <w:t xml:space="preserve"> </w:t>
      </w:r>
      <w:r>
        <w:t xml:space="preserve">Habitat assessment, species identification, and biodiversity monitoring.</w:t>
      </w:r>
    </w:p>
    <w:p>
      <w:pPr>
        <w:numPr>
          <w:ilvl w:val="0"/>
          <w:numId w:val="1005"/>
        </w:numPr>
        <w:pStyle w:val="Compact"/>
      </w:pPr>
      <w:r>
        <w:rPr>
          <w:bCs/>
          <w:b/>
        </w:rPr>
        <w:t xml:space="preserve">Laboratory Techniques:</w:t>
      </w:r>
      <w:r>
        <w:t xml:space="preserve"> </w:t>
      </w:r>
      <w:r>
        <w:t xml:space="preserve">DNA sequencing, microscopy, and biochemical assays.</w:t>
      </w:r>
    </w:p>
    <w:p>
      <w:pPr>
        <w:numPr>
          <w:ilvl w:val="0"/>
          <w:numId w:val="1005"/>
        </w:numPr>
        <w:pStyle w:val="Compact"/>
      </w:pPr>
      <w:r>
        <w:rPr>
          <w:bCs/>
          <w:b/>
        </w:rPr>
        <w:t xml:space="preserve">Environmental Policy:</w:t>
      </w:r>
      <w:r>
        <w:t xml:space="preserve"> </w:t>
      </w:r>
      <w:r>
        <w:t xml:space="preserve">Familiarity with Turkey’s environmental laws and international agreements like the Convention on Biological Diversity (CBD).</w:t>
      </w:r>
    </w:p>
    <w:p>
      <w:pPr>
        <w:numPr>
          <w:ilvl w:val="0"/>
          <w:numId w:val="1005"/>
        </w:numPr>
        <w:pStyle w:val="Compact"/>
      </w:pPr>
      <w:r>
        <w:rPr>
          <w:bCs/>
          <w:b/>
        </w:rPr>
        <w:t xml:space="preserve">Communication:</w:t>
      </w:r>
      <w:r>
        <w:t xml:space="preserve"> </w:t>
      </w:r>
      <w:r>
        <w:t xml:space="preserve">Public speaking, scientific writing, and multilingual skills (Turkish, English, basic Spanish).</w:t>
      </w:r>
    </w:p>
    <w:bookmarkEnd w:id="27"/>
    <w:bookmarkStart w:id="28" w:name="certifications"/>
    <w:p>
      <w:pPr>
        <w:pStyle w:val="Heading2"/>
      </w:pPr>
      <w:r>
        <w:t xml:space="preserve">Certifications</w:t>
      </w:r>
    </w:p>
    <w:p>
      <w:pPr>
        <w:numPr>
          <w:ilvl w:val="0"/>
          <w:numId w:val="1006"/>
        </w:numPr>
        <w:pStyle w:val="Compact"/>
      </w:pPr>
      <w:r>
        <w:rPr>
          <w:bCs/>
          <w:b/>
        </w:rPr>
        <w:t xml:space="preserve">Certified Environmental Impact Assessment Specialist</w:t>
      </w:r>
      <w:r>
        <w:t xml:space="preserve"> </w:t>
      </w:r>
      <w:r>
        <w:t xml:space="preserve">| Turkish Environmental Certification Board (2019)</w:t>
      </w:r>
    </w:p>
    <w:p>
      <w:pPr>
        <w:numPr>
          <w:ilvl w:val="0"/>
          <w:numId w:val="1006"/>
        </w:numPr>
        <w:pStyle w:val="Compact"/>
      </w:pPr>
      <w:r>
        <w:rPr>
          <w:bCs/>
          <w:b/>
        </w:rPr>
        <w:t xml:space="preserve">GIS for Ecologists</w:t>
      </w:r>
      <w:r>
        <w:t xml:space="preserve"> </w:t>
      </w:r>
      <w:r>
        <w:t xml:space="preserve">| Istanbul Technical University (2017)</w:t>
      </w:r>
    </w:p>
    <w:p>
      <w:pPr>
        <w:numPr>
          <w:ilvl w:val="0"/>
          <w:numId w:val="1006"/>
        </w:numPr>
        <w:pStyle w:val="Compact"/>
      </w:pPr>
      <w:r>
        <w:rPr>
          <w:bCs/>
          <w:b/>
        </w:rPr>
        <w:t xml:space="preserve">Biodiversity Conservation Training</w:t>
      </w:r>
      <w:r>
        <w:t xml:space="preserve"> </w:t>
      </w:r>
      <w:r>
        <w:t xml:space="preserve">| WWF Turkey Program (2016)</w:t>
      </w:r>
    </w:p>
    <w:bookmarkEnd w:id="28"/>
    <w:bookmarkStart w:id="29" w:name="published-works"/>
    <w:p>
      <w:pPr>
        <w:pStyle w:val="Heading2"/>
      </w:pPr>
      <w:r>
        <w:t xml:space="preserve">Published Works</w:t>
      </w:r>
    </w:p>
    <w:p>
      <w:pPr>
        <w:numPr>
          <w:ilvl w:val="0"/>
          <w:numId w:val="1007"/>
        </w:numPr>
        <w:pStyle w:val="Compact"/>
      </w:pPr>
      <w:r>
        <w:t xml:space="preserve">"Ecological Challenges in Istanbul’s Coastal Zones: A 2023 Perspective" – *Journal of Turkish Ecology* (Co-author, 2023)</w:t>
      </w:r>
    </w:p>
    <w:p>
      <w:pPr>
        <w:numPr>
          <w:ilvl w:val="0"/>
          <w:numId w:val="1007"/>
        </w:numPr>
        <w:pStyle w:val="Compact"/>
      </w:pPr>
      <w:r>
        <w:t xml:space="preserve">"Biodiversity Conservation Strategies for Urban Areas in Turkey" – *International Journal of Environmental Research* (Lead Author, 2019)</w:t>
      </w:r>
    </w:p>
    <w:p>
      <w:pPr>
        <w:numPr>
          <w:ilvl w:val="0"/>
          <w:numId w:val="1007"/>
        </w:numPr>
        <w:pStyle w:val="Compact"/>
      </w:pPr>
      <w:r>
        <w:t xml:space="preserve">"The Role of Wetlands in Mitigating Climate Change: Case Studies from Istanbul" – *Environmental Science and Policy* (Co-author, 2017)</w:t>
      </w:r>
    </w:p>
    <w:bookmarkEnd w:id="29"/>
    <w:bookmarkStart w:id="32" w:name="volunteer-experience"/>
    <w:p>
      <w:pPr>
        <w:pStyle w:val="Heading2"/>
      </w:pPr>
      <w:r>
        <w:t xml:space="preserve">Volunteer Experience</w:t>
      </w:r>
    </w:p>
    <w:bookmarkStart w:id="30" w:name="ecology-mentor"/>
    <w:p>
      <w:pPr>
        <w:pStyle w:val="Heading3"/>
      </w:pPr>
      <w:r>
        <w:t xml:space="preserve">Ecology Mentor</w:t>
      </w:r>
    </w:p>
    <w:p>
      <w:pPr>
        <w:pStyle w:val="FirstParagraph"/>
      </w:pPr>
      <w:r>
        <w:rPr>
          <w:bCs/>
          <w:b/>
        </w:rPr>
        <w:t xml:space="preserve">Istanbul Green Schools Initiative</w:t>
      </w:r>
      <w:r>
        <w:t xml:space="preserve"> </w:t>
      </w:r>
      <w:r>
        <w:t xml:space="preserve">| Istanbul, Turkey | 2019 – Present</w:t>
      </w:r>
    </w:p>
    <w:p>
      <w:pPr>
        <w:numPr>
          <w:ilvl w:val="0"/>
          <w:numId w:val="1008"/>
        </w:numPr>
        <w:pStyle w:val="Compact"/>
      </w:pPr>
      <w:r>
        <w:t xml:space="preserve">Mentored high school students in conducting ecological projects, such as monitoring urban air quality and studying local plant species.</w:t>
      </w:r>
    </w:p>
    <w:p>
      <w:pPr>
        <w:numPr>
          <w:ilvl w:val="0"/>
          <w:numId w:val="1008"/>
        </w:numPr>
        <w:pStyle w:val="Compact"/>
      </w:pPr>
      <w:r>
        <w:t xml:space="preserve">Developed educational materials tailored to Turkish curricula, emphasizing the importance of biodiversity in Istanbul’s context.</w:t>
      </w:r>
    </w:p>
    <w:bookmarkEnd w:id="30"/>
    <w:bookmarkStart w:id="31" w:name="community-outreach-coordinator"/>
    <w:p>
      <w:pPr>
        <w:pStyle w:val="Heading3"/>
      </w:pPr>
      <w:r>
        <w:t xml:space="preserve">Community Outreach Coordinator</w:t>
      </w:r>
    </w:p>
    <w:p>
      <w:pPr>
        <w:pStyle w:val="FirstParagraph"/>
      </w:pPr>
      <w:r>
        <w:rPr>
          <w:bCs/>
          <w:b/>
        </w:rPr>
        <w:t xml:space="preserve">Turkey Environmental Volunteers Network</w:t>
      </w:r>
      <w:r>
        <w:t xml:space="preserve"> </w:t>
      </w:r>
      <w:r>
        <w:t xml:space="preserve">| Istanbul, Turkey | 2017 – 2019</w:t>
      </w:r>
    </w:p>
    <w:p>
      <w:pPr>
        <w:numPr>
          <w:ilvl w:val="0"/>
          <w:numId w:val="1009"/>
        </w:numPr>
        <w:pStyle w:val="Compact"/>
      </w:pPr>
      <w:r>
        <w:t xml:space="preserve">Organized clean-up campaigns in Istanbul’s natural parks and coastal areas, engaging over 500 volunteers annually.</w:t>
      </w:r>
    </w:p>
    <w:p>
      <w:pPr>
        <w:numPr>
          <w:ilvl w:val="0"/>
          <w:numId w:val="1009"/>
        </w:numPr>
        <w:pStyle w:val="Compact"/>
      </w:pPr>
      <w:r>
        <w:t xml:space="preserve">Collaborated with local municipalities to implement waste management solutions that reduce ecological impact in Istanbul.</w:t>
      </w:r>
    </w:p>
    <w:bookmarkEnd w:id="31"/>
    <w:bookmarkEnd w:id="32"/>
    <w:bookmarkStart w:id="33" w:name="languages"/>
    <w:p>
      <w:pPr>
        <w:pStyle w:val="Heading2"/>
      </w:pPr>
      <w:r>
        <w:t xml:space="preserve">Languages</w:t>
      </w:r>
    </w:p>
    <w:p>
      <w:pPr>
        <w:numPr>
          <w:ilvl w:val="0"/>
          <w:numId w:val="1010"/>
        </w:numPr>
        <w:pStyle w:val="Compact"/>
      </w:pPr>
      <w:r>
        <w:t xml:space="preserve">Turkish – Native</w:t>
      </w:r>
    </w:p>
    <w:p>
      <w:pPr>
        <w:numPr>
          <w:ilvl w:val="0"/>
          <w:numId w:val="1010"/>
        </w:numPr>
        <w:pStyle w:val="Compact"/>
      </w:pPr>
      <w:r>
        <w:t xml:space="preserve">English – Fluent (IELTS 7.5)</w:t>
      </w:r>
    </w:p>
    <w:p>
      <w:pPr>
        <w:numPr>
          <w:ilvl w:val="0"/>
          <w:numId w:val="1010"/>
        </w:numPr>
        <w:pStyle w:val="Compact"/>
      </w:pPr>
      <w:r>
        <w:t xml:space="preserve">Spanish – Basic (reading/writing)</w:t>
      </w:r>
    </w:p>
    <w:bookmarkEnd w:id="33"/>
    <w:bookmarkStart w:id="34" w:name="references"/>
    <w:p>
      <w:pPr>
        <w:pStyle w:val="Heading2"/>
      </w:pPr>
      <w:r>
        <w:t xml:space="preserve">References</w:t>
      </w:r>
    </w:p>
    <w:p>
      <w:pPr>
        <w:pStyle w:val="FirstParagraph"/>
      </w:pPr>
      <w:r>
        <w:t xml:space="preserve">Available upon request. Contact Ahmet Yılmaz at ahmet.yilmaz@biologist.com or +90 533 123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Turkey Istanbul</dc:title>
  <dc:creator/>
  <dc:language>en</dc:language>
  <cp:keywords/>
  <dcterms:created xsi:type="dcterms:W3CDTF">2026-07-21T09:09:39Z</dcterms:created>
  <dcterms:modified xsi:type="dcterms:W3CDTF">2026-07-21T09:09:39Z</dcterms:modified>
</cp:coreProperties>
</file>

<file path=docProps/custom.xml><?xml version="1.0" encoding="utf-8"?>
<Properties xmlns="http://schemas.openxmlformats.org/officeDocument/2006/custom-properties" xmlns:vt="http://schemas.openxmlformats.org/officeDocument/2006/docPropsVTypes"/>
</file>