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7" w:name="X9318958ac91ea9df266b387b0998082dcb1a3c9"/>
    <w:p>
      <w:pPr>
        <w:pStyle w:val="Heading1"/>
      </w:pPr>
      <w:r>
        <w:t xml:space="preserve">Resume of a Biologist in the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Thompson</w:t>
      </w:r>
      <w:r>
        <w:br/>
      </w:r>
      <w:r>
        <w:rPr>
          <w:bCs/>
          <w:b/>
        </w:rPr>
        <w:t xml:space="preserve">Email:</w:t>
      </w:r>
      <w:r>
        <w:t xml:space="preserve"> </w:t>
      </w:r>
      <w:r>
        <w:t xml:space="preserve">emily.thompson@biologist.co.uk</w:t>
      </w:r>
      <w:r>
        <w:br/>
      </w:r>
      <w:r>
        <w:rPr>
          <w:bCs/>
          <w:b/>
        </w:rPr>
        <w:t xml:space="preserve">Phone:</w:t>
      </w:r>
      <w:r>
        <w:t xml:space="preserve"> </w:t>
      </w:r>
      <w:r>
        <w:t xml:space="preserve">+44 7900 123456</w:t>
      </w:r>
      <w:r>
        <w:br/>
      </w:r>
      <w:r>
        <w:rPr>
          <w:bCs/>
          <w:b/>
        </w:rPr>
        <w:t xml:space="preserve">Location:</w:t>
      </w:r>
      <w:r>
        <w:t xml:space="preserve"> </w:t>
      </w:r>
      <w:r>
        <w:t xml:space="preserve">Birmingham, United Kingdom</w:t>
      </w:r>
    </w:p>
    <w:bookmarkEnd w:id="20"/>
    <w:bookmarkStart w:id="21" w:name="about-me"/>
    <w:p>
      <w:pPr>
        <w:pStyle w:val="Heading2"/>
      </w:pPr>
      <w:r>
        <w:t xml:space="preserve">About Me</w:t>
      </w:r>
    </w:p>
    <w:p>
      <w:pPr>
        <w:pStyle w:val="FirstParagraph"/>
      </w:pPr>
      <w:r>
        <w:t xml:space="preserve">A dedicated Biologist with over eight years of experience in ecological research and conservation. Specializing in biodiversity studies, environmental impact assessments, and sustainable development projects within the United Kingdom. Based in Birmingham, I have contributed to several initiatives aimed at preserving local ecosystems while aligning with national and international sustainability goals. My work combines fieldwork, data analysis, and community engagement to address pressing environmental challenges. As a Biologist in the heart of Birmingham, I am committed to advancing scientific knowledge and promoting ecological awareness in both urban and rural settings.</w:t>
      </w:r>
    </w:p>
    <w:bookmarkEnd w:id="21"/>
    <w:bookmarkStart w:id="22" w:name="professional-summary"/>
    <w:p>
      <w:pPr>
        <w:pStyle w:val="Heading2"/>
      </w:pPr>
      <w:r>
        <w:t xml:space="preserve">Professional Summary</w:t>
      </w:r>
    </w:p>
    <w:p>
      <w:pPr>
        <w:pStyle w:val="FirstParagraph"/>
      </w:pPr>
      <w:r>
        <w:t xml:space="preserve">Highly motivated Biologist with expertise in biological research, environmental monitoring, and wildlife conservation. Proven ability to design and execute studies that contribute to the understanding of ecological systems in the United Kingdom Birmingham area. Adept at collaborating with local organizations, government agencies, and academic institutions to develop evidence-based strategies for biodiversity preservation. Strong analytical skills in data interpretation and reporting, with a focus on translating scientific findings into actionable solutions. Passionate about fostering environmental stewardship through education and outreach programs tailored to the needs of communities in Birmingham.</w:t>
      </w:r>
    </w:p>
    <w:bookmarkEnd w:id="22"/>
    <w:bookmarkStart w:id="26" w:name="work-experience"/>
    <w:p>
      <w:pPr>
        <w:pStyle w:val="Heading2"/>
      </w:pPr>
      <w:r>
        <w:t xml:space="preserve">Work Experience</w:t>
      </w:r>
    </w:p>
    <w:bookmarkStart w:id="23" w:name="Xf6f790c660c821b5f6ca57272100ab2fe5f40c8"/>
    <w:p>
      <w:pPr>
        <w:pStyle w:val="Heading3"/>
      </w:pPr>
      <w:r>
        <w:t xml:space="preserve">Senior Biologist | Birmingham Environmental Research Institute (BERI)</w:t>
      </w:r>
    </w:p>
    <w:p>
      <w:pPr>
        <w:pStyle w:val="FirstParagraph"/>
      </w:pPr>
      <w:r>
        <w:rPr>
          <w:iCs/>
          <w:i/>
        </w:rPr>
        <w:t xml:space="preserve">January 2018 – Present</w:t>
      </w:r>
    </w:p>
    <w:p>
      <w:pPr>
        <w:numPr>
          <w:ilvl w:val="0"/>
          <w:numId w:val="1001"/>
        </w:numPr>
        <w:pStyle w:val="Compact"/>
      </w:pPr>
      <w:r>
        <w:t xml:space="preserve">Lead research projects on urban biodiversity, focusing on the impact of infrastructure development on local flora and fauna in Birmingham.</w:t>
      </w:r>
    </w:p>
    <w:p>
      <w:pPr>
        <w:numPr>
          <w:ilvl w:val="0"/>
          <w:numId w:val="1001"/>
        </w:numPr>
        <w:pStyle w:val="Compact"/>
      </w:pPr>
      <w:r>
        <w:t xml:space="preserve">Collaborated with local councils to assess ecological risks associated with new construction projects, ensuring compliance with United Kingdom environmental regulations.</w:t>
      </w:r>
    </w:p>
    <w:p>
      <w:pPr>
        <w:numPr>
          <w:ilvl w:val="0"/>
          <w:numId w:val="1001"/>
        </w:numPr>
        <w:pStyle w:val="Compact"/>
      </w:pPr>
      <w:r>
        <w:t xml:space="preserve">Published peer-reviewed articles in journals such as "Ecology and Conservation" and presented findings at national conferences in the United Kingdom Birmingham region.</w:t>
      </w:r>
    </w:p>
    <w:p>
      <w:pPr>
        <w:numPr>
          <w:ilvl w:val="0"/>
          <w:numId w:val="1001"/>
        </w:numPr>
        <w:pStyle w:val="Compact"/>
      </w:pPr>
      <w:r>
        <w:t xml:space="preserve">Developed community-led initiatives to monitor air and water quality, engaging residents of Birmingham in citizen science programs.</w:t>
      </w:r>
    </w:p>
    <w:bookmarkEnd w:id="23"/>
    <w:bookmarkStart w:id="24" w:name="Xca83d2b28ce97b0529aa95d62f068bd7403aa18"/>
    <w:p>
      <w:pPr>
        <w:pStyle w:val="Heading3"/>
      </w:pPr>
      <w:r>
        <w:t xml:space="preserve">Biological Researcher | University of Birmingham, School of Biosciences</w:t>
      </w:r>
    </w:p>
    <w:p>
      <w:pPr>
        <w:pStyle w:val="FirstParagraph"/>
      </w:pPr>
      <w:r>
        <w:rPr>
          <w:iCs/>
          <w:i/>
        </w:rPr>
        <w:t xml:space="preserve">September 2014 – December 2017</w:t>
      </w:r>
    </w:p>
    <w:p>
      <w:pPr>
        <w:numPr>
          <w:ilvl w:val="0"/>
          <w:numId w:val="1002"/>
        </w:numPr>
        <w:pStyle w:val="Compact"/>
      </w:pPr>
      <w:r>
        <w:t xml:space="preserve">Conducted research on the genetic diversity of endangered species, contributing to the conservation efforts of the United Kingdom’s protected areas.</w:t>
      </w:r>
    </w:p>
    <w:p>
      <w:pPr>
        <w:numPr>
          <w:ilvl w:val="0"/>
          <w:numId w:val="1002"/>
        </w:numPr>
        <w:pStyle w:val="Compact"/>
      </w:pPr>
      <w:r>
        <w:t xml:space="preserve">Managed laboratory experiments and data collection for projects funded by the Natural Environment Research Council (NERC) in Birmingham.</w:t>
      </w:r>
    </w:p>
    <w:p>
      <w:pPr>
        <w:numPr>
          <w:ilvl w:val="0"/>
          <w:numId w:val="1002"/>
        </w:numPr>
        <w:pStyle w:val="Compact"/>
      </w:pPr>
      <w:r>
        <w:t xml:space="preserve">Collaborated with interdisciplinary teams to design ecological models that predict habitat changes due to climate change in the UK.</w:t>
      </w:r>
    </w:p>
    <w:p>
      <w:pPr>
        <w:numPr>
          <w:ilvl w:val="0"/>
          <w:numId w:val="1002"/>
        </w:numPr>
        <w:pStyle w:val="Compact"/>
      </w:pPr>
      <w:r>
        <w:t xml:space="preserve">Mentored undergraduate students in fieldwork techniques and scientific writing, fostering a new generation of Biologists in the United Kingdom Birmingham area.</w:t>
      </w:r>
    </w:p>
    <w:bookmarkEnd w:id="24"/>
    <w:bookmarkStart w:id="25" w:name="Xe6e3907413db2304ea4b963db3e1025c993ebeb"/>
    <w:p>
      <w:pPr>
        <w:pStyle w:val="Heading3"/>
      </w:pPr>
      <w:r>
        <w:t xml:space="preserve">Environmental Consultant | GreenFuture Consulting</w:t>
      </w:r>
    </w:p>
    <w:p>
      <w:pPr>
        <w:pStyle w:val="FirstParagraph"/>
      </w:pPr>
      <w:r>
        <w:rPr>
          <w:iCs/>
          <w:i/>
        </w:rPr>
        <w:t xml:space="preserve">June 2012 – August 2014</w:t>
      </w:r>
    </w:p>
    <w:p>
      <w:pPr>
        <w:numPr>
          <w:ilvl w:val="0"/>
          <w:numId w:val="1003"/>
        </w:numPr>
        <w:pStyle w:val="Compact"/>
      </w:pPr>
      <w:r>
        <w:t xml:space="preserve">Provided expert advice to businesses and local governments on minimizing environmental impact during development projects in Birmingham and surrounding regions.</w:t>
      </w:r>
    </w:p>
    <w:p>
      <w:pPr>
        <w:numPr>
          <w:ilvl w:val="0"/>
          <w:numId w:val="1003"/>
        </w:numPr>
        <w:pStyle w:val="Compact"/>
      </w:pPr>
      <w:r>
        <w:t xml:space="preserve">Prepared ecological impact assessments for infrastructure projects, ensuring alignment with the United Kingdom’s Wildlife and Countryside Act.</w:t>
      </w:r>
    </w:p>
    <w:p>
      <w:pPr>
        <w:numPr>
          <w:ilvl w:val="0"/>
          <w:numId w:val="1003"/>
        </w:numPr>
        <w:pStyle w:val="Compact"/>
      </w:pPr>
      <w:r>
        <w:t xml:space="preserve">Developed strategies for habitat restoration, working closely with stakeholders in the Birmingham community to prioritize conservation efforts.</w:t>
      </w:r>
    </w:p>
    <w:bookmarkEnd w:id="25"/>
    <w:bookmarkEnd w:id="26"/>
    <w:bookmarkStart w:id="29" w:name="education"/>
    <w:p>
      <w:pPr>
        <w:pStyle w:val="Heading2"/>
      </w:pPr>
      <w:r>
        <w:t xml:space="preserve">Education</w:t>
      </w:r>
    </w:p>
    <w:bookmarkStart w:id="27" w:name="X00529f2490dd3a4c37577233112c26e647b420d"/>
    <w:p>
      <w:pPr>
        <w:pStyle w:val="Heading3"/>
      </w:pPr>
      <w:r>
        <w:t xml:space="preserve">MSc in Ecology and Conservation | University of Birmingham</w:t>
      </w:r>
    </w:p>
    <w:p>
      <w:pPr>
        <w:pStyle w:val="FirstParagraph"/>
      </w:pPr>
      <w:r>
        <w:rPr>
          <w:iCs/>
          <w:i/>
        </w:rPr>
        <w:t xml:space="preserve">2011 – 2014</w:t>
      </w:r>
    </w:p>
    <w:p>
      <w:pPr>
        <w:pStyle w:val="BodyText"/>
      </w:pPr>
      <w:r>
        <w:t xml:space="preserve">Focus areas: Ecosystem dynamics, conservation genetics, and environmental policy. Thesis title: "Assessing Urban Green Spaces for Biodiversity in the United Kingdom Birmingham Region."</w:t>
      </w:r>
    </w:p>
    <w:bookmarkEnd w:id="27"/>
    <w:bookmarkStart w:id="28" w:name="X36d78e8dd24a49a33714d4b3024e3aae6f18cf0"/>
    <w:p>
      <w:pPr>
        <w:pStyle w:val="Heading3"/>
      </w:pPr>
      <w:r>
        <w:t xml:space="preserve">BSc (Hons) in Biological Sciences | University of Manchester</w:t>
      </w:r>
    </w:p>
    <w:p>
      <w:pPr>
        <w:pStyle w:val="FirstParagraph"/>
      </w:pPr>
      <w:r>
        <w:rPr>
          <w:iCs/>
          <w:i/>
        </w:rPr>
        <w:t xml:space="preserve">2008 – 2011</w:t>
      </w:r>
    </w:p>
    <w:p>
      <w:pPr>
        <w:pStyle w:val="BodyText"/>
      </w:pPr>
      <w:r>
        <w:t xml:space="preserve">Specialized in molecular biology and environmental science. Honors thesis on the effects of pollution on aquatic ecosystems.</w:t>
      </w:r>
    </w:p>
    <w:bookmarkEnd w:id="28"/>
    <w:bookmarkEnd w:id="29"/>
    <w:bookmarkStart w:id="30" w:name="skills"/>
    <w:p>
      <w:pPr>
        <w:pStyle w:val="Heading2"/>
      </w:pPr>
      <w:r>
        <w:t xml:space="preserve">Skills</w:t>
      </w:r>
    </w:p>
    <w:p>
      <w:pPr>
        <w:numPr>
          <w:ilvl w:val="0"/>
          <w:numId w:val="1004"/>
        </w:numPr>
        <w:pStyle w:val="Compact"/>
      </w:pPr>
      <w:r>
        <w:rPr>
          <w:bCs/>
          <w:b/>
        </w:rPr>
        <w:t xml:space="preserve">Ecological Research:</w:t>
      </w:r>
      <w:r>
        <w:t xml:space="preserve"> </w:t>
      </w:r>
      <w:r>
        <w:t xml:space="preserve">Habitat assessment, species identification, and biodiversity monitoring.</w:t>
      </w:r>
    </w:p>
    <w:p>
      <w:pPr>
        <w:numPr>
          <w:ilvl w:val="0"/>
          <w:numId w:val="1004"/>
        </w:numPr>
        <w:pStyle w:val="Compact"/>
      </w:pPr>
      <w:r>
        <w:rPr>
          <w:bCs/>
          <w:b/>
        </w:rPr>
        <w:t xml:space="preserve">Data Analysis:</w:t>
      </w:r>
      <w:r>
        <w:t xml:space="preserve"> </w:t>
      </w:r>
      <w:r>
        <w:t xml:space="preserve">Proficient in statistical software (R, SPSS) and GIS tools for mapping ecological trends in the United Kingdom Birmingham area.</w:t>
      </w:r>
    </w:p>
    <w:p>
      <w:pPr>
        <w:numPr>
          <w:ilvl w:val="0"/>
          <w:numId w:val="1004"/>
        </w:numPr>
        <w:pStyle w:val="Compact"/>
      </w:pPr>
      <w:r>
        <w:rPr>
          <w:bCs/>
          <w:b/>
        </w:rPr>
        <w:t xml:space="preserve">Environmental Compliance:</w:t>
      </w:r>
      <w:r>
        <w:t xml:space="preserve"> </w:t>
      </w:r>
      <w:r>
        <w:t xml:space="preserve">Knowledge of UK legislation such as the Wildlife and Countryside Act 1981 and the Environmental Protection Act 1990.</w:t>
      </w:r>
    </w:p>
    <w:p>
      <w:pPr>
        <w:numPr>
          <w:ilvl w:val="0"/>
          <w:numId w:val="1004"/>
        </w:numPr>
        <w:pStyle w:val="Compact"/>
      </w:pPr>
      <w:r>
        <w:rPr>
          <w:bCs/>
          <w:b/>
        </w:rPr>
        <w:t xml:space="preserve">Communication:</w:t>
      </w:r>
      <w:r>
        <w:t xml:space="preserve"> </w:t>
      </w:r>
      <w:r>
        <w:t xml:space="preserve">Skilled in presenting scientific findings to diverse audiences, including policymakers, educators, and local communities in Birmingham.</w:t>
      </w:r>
    </w:p>
    <w:p>
      <w:pPr>
        <w:numPr>
          <w:ilvl w:val="0"/>
          <w:numId w:val="1004"/>
        </w:numPr>
        <w:pStyle w:val="Compact"/>
      </w:pPr>
      <w:r>
        <w:rPr>
          <w:bCs/>
          <w:b/>
        </w:rPr>
        <w:t xml:space="preserve">Project Management:</w:t>
      </w:r>
      <w:r>
        <w:t xml:space="preserve"> </w:t>
      </w:r>
      <w:r>
        <w:t xml:space="preserve">Experienced in managing multi-stakeholder projects with timelines and budgets aligned with United Kingdom environmental goals.</w:t>
      </w:r>
    </w:p>
    <w:bookmarkEnd w:id="30"/>
    <w:bookmarkStart w:id="31" w:name="certifications"/>
    <w:p>
      <w:pPr>
        <w:pStyle w:val="Heading2"/>
      </w:pPr>
      <w:r>
        <w:t xml:space="preserve">Certifications</w:t>
      </w:r>
    </w:p>
    <w:p>
      <w:pPr>
        <w:numPr>
          <w:ilvl w:val="0"/>
          <w:numId w:val="1005"/>
        </w:numPr>
        <w:pStyle w:val="Compact"/>
      </w:pPr>
      <w:r>
        <w:t xml:space="preserve">Chartered Biologist (CBiol) | Royal Society of Biology (2019)</w:t>
      </w:r>
    </w:p>
    <w:p>
      <w:pPr>
        <w:numPr>
          <w:ilvl w:val="0"/>
          <w:numId w:val="1005"/>
        </w:numPr>
        <w:pStyle w:val="Compact"/>
      </w:pPr>
      <w:r>
        <w:t xml:space="preserve">Environmental Impact Assessment (EIA) Certification | UK Environmental Agency (2017)</w:t>
      </w:r>
    </w:p>
    <w:p>
      <w:pPr>
        <w:numPr>
          <w:ilvl w:val="0"/>
          <w:numId w:val="1005"/>
        </w:numPr>
        <w:pStyle w:val="Compact"/>
      </w:pPr>
      <w:r>
        <w:t xml:space="preserve">Certified Wildlife Technician | British Ecological Society (2015)</w:t>
      </w:r>
    </w:p>
    <w:bookmarkEnd w:id="31"/>
    <w:bookmarkStart w:id="34" w:name="projects-and-research"/>
    <w:p>
      <w:pPr>
        <w:pStyle w:val="Heading2"/>
      </w:pPr>
      <w:r>
        <w:t xml:space="preserve">Projects and Research</w:t>
      </w:r>
    </w:p>
    <w:bookmarkStart w:id="32" w:name="birmingham-green-corridors-initiative"/>
    <w:p>
      <w:pPr>
        <w:pStyle w:val="Heading3"/>
      </w:pPr>
      <w:r>
        <w:t xml:space="preserve">Birmingham Green Corridors Initiative</w:t>
      </w:r>
    </w:p>
    <w:p>
      <w:pPr>
        <w:pStyle w:val="FirstParagraph"/>
      </w:pPr>
      <w:r>
        <w:rPr>
          <w:iCs/>
          <w:i/>
        </w:rPr>
        <w:t xml:space="preserve">2019 – 2021</w:t>
      </w:r>
    </w:p>
    <w:p>
      <w:pPr>
        <w:pStyle w:val="BodyText"/>
      </w:pPr>
      <w:r>
        <w:t xml:space="preserve">Collaborated with the Birmingham City Council to establish green corridors connecting fragmented habitats. This project enhanced biodiversity and improved urban resilience against climate change, as highlighted in a 2021 UK government report.</w:t>
      </w:r>
    </w:p>
    <w:bookmarkEnd w:id="32"/>
    <w:bookmarkStart w:id="33" w:name="X13e83927fbd8233dc31491010d55c91931c07f9"/>
    <w:p>
      <w:pPr>
        <w:pStyle w:val="Heading3"/>
      </w:pPr>
      <w:r>
        <w:t xml:space="preserve">Urban Biodiversity Mapping in the United Kingdom Birmingham</w:t>
      </w:r>
    </w:p>
    <w:p>
      <w:pPr>
        <w:pStyle w:val="FirstParagraph"/>
      </w:pPr>
      <w:r>
        <w:rPr>
          <w:iCs/>
          <w:i/>
        </w:rPr>
        <w:t xml:space="preserve">2018 – 2019</w:t>
      </w:r>
    </w:p>
    <w:p>
      <w:pPr>
        <w:pStyle w:val="BodyText"/>
      </w:pPr>
      <w:r>
        <w:t xml:space="preserve">Utilized remote sensing and field surveys to create a comprehensive map of urban biodiversity, which was used by local authorities to prioritize conservation efforts in high-risk areas.</w:t>
      </w:r>
    </w:p>
    <w:bookmarkEnd w:id="33"/>
    <w:bookmarkEnd w:id="34"/>
    <w:bookmarkStart w:id="35" w:name="community-and-professional-involvement"/>
    <w:p>
      <w:pPr>
        <w:pStyle w:val="Heading2"/>
      </w:pPr>
      <w:r>
        <w:t xml:space="preserve">Community and Professional Involvement</w:t>
      </w:r>
    </w:p>
    <w:p>
      <w:pPr>
        <w:numPr>
          <w:ilvl w:val="0"/>
          <w:numId w:val="1006"/>
        </w:numPr>
        <w:pStyle w:val="Compact"/>
      </w:pPr>
      <w:r>
        <w:t xml:space="preserve">Volunteer Biologist for the Birmingham Wildlife Trust, conducting citizen science workshops and habitat restoration projects.</w:t>
      </w:r>
    </w:p>
    <w:p>
      <w:pPr>
        <w:numPr>
          <w:ilvl w:val="0"/>
          <w:numId w:val="1006"/>
        </w:numPr>
        <w:pStyle w:val="Compact"/>
      </w:pPr>
      <w:r>
        <w:t xml:space="preserve">Member of the British Ecological Society and the Royal Society of Biology, actively participating in regional conferences in the United Kingdom Birmingham area.</w:t>
      </w:r>
    </w:p>
    <w:p>
      <w:pPr>
        <w:numPr>
          <w:ilvl w:val="0"/>
          <w:numId w:val="1006"/>
        </w:numPr>
        <w:pStyle w:val="Compact"/>
      </w:pPr>
      <w:r>
        <w:t xml:space="preserve">Contributor to local media outlets (e.g., Birmingham Evening Mail) to raise awareness about environmental issues affecting communities in the UK.</w:t>
      </w:r>
    </w:p>
    <w:bookmarkEnd w:id="35"/>
    <w:bookmarkStart w:id="36" w:name="references"/>
    <w:p>
      <w:pPr>
        <w:pStyle w:val="Heading2"/>
      </w:pPr>
      <w:r>
        <w:t xml:space="preserve">References</w:t>
      </w:r>
    </w:p>
    <w:p>
      <w:pPr>
        <w:pStyle w:val="FirstParagraph"/>
      </w:pPr>
      <w:r>
        <w:t xml:space="preserve">Available upon request. Contact Emily Thompson at emily.thompson@biologist.co.uk or +44 7900 123456.</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Kingdom Birmingham</dc:title>
  <dc:creator/>
  <dc:language>en</dc:language>
  <cp:keywords/>
  <dcterms:created xsi:type="dcterms:W3CDTF">2026-07-23T10:44:17Z</dcterms:created>
  <dcterms:modified xsi:type="dcterms:W3CDTF">2026-07-23T10:44:17Z</dcterms:modified>
</cp:coreProperties>
</file>

<file path=docProps/custom.xml><?xml version="1.0" encoding="utf-8"?>
<Properties xmlns="http://schemas.openxmlformats.org/officeDocument/2006/custom-properties" xmlns:vt="http://schemas.openxmlformats.org/officeDocument/2006/docPropsVTypes"/>
</file>