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john-a.-martinez"/>
    <w:p>
      <w:pPr>
        <w:pStyle w:val="Heading1"/>
      </w:pPr>
      <w:r>
        <w:t xml:space="preserve">John A. Martinez</w:t>
      </w:r>
    </w:p>
    <w:p>
      <w:pPr>
        <w:pStyle w:val="FirstParagraph"/>
      </w:pPr>
      <w:r>
        <w:t xml:space="preserve">Biologist | United States New York City | (555) 123-4567 | john.martinez@email.com | LinkedIn: linkedin.com/in/johnmartinez-biologist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innovative biologist with over 8 years of experience in environmental research, molecular biology, and ecological conservation. Proven expertise in designing and executing experiments, analyzing complex biological data, and collaborating with multidisciplinary teams to address pressing scientific challenges. A strong advocate for sustainability and public health initiatives within the United States New York City ecosystem. Passionate about leveraging biological sciences to drive positive change in urban environments while adhering to the highest standards of scientific integrity.</w:t>
      </w:r>
    </w:p>
    <w:bookmarkEnd w:id="20"/>
    <w:bookmarkStart w:id="21" w:name="education"/>
    <w:p>
      <w:pPr>
        <w:pStyle w:val="Heading2"/>
      </w:pPr>
      <w:r>
        <w:t xml:space="preserve">EDUCATION</w:t>
      </w:r>
    </w:p>
    <w:p>
      <w:pPr>
        <w:pStyle w:val="FirstParagraph"/>
      </w:pPr>
      <w:r>
        <w:rPr>
          <w:bCs/>
          <w:b/>
        </w:rPr>
        <w:t xml:space="preserve">Ph.D. in Ecology and Evolutionary Biology</w:t>
      </w:r>
      <w:r>
        <w:br/>
      </w:r>
      <w:r>
        <w:t xml:space="preserve">Columbia University, New York City, NY</w:t>
      </w:r>
      <w:r>
        <w:br/>
      </w:r>
      <w:r>
        <w:t xml:space="preserve">Graduated: May 2015</w:t>
      </w:r>
      <w:r>
        <w:br/>
      </w:r>
      <w:r>
        <w:t xml:space="preserve">- Thesis: "Urban Biodiversity Patterns in the Greater New York Area"</w:t>
      </w:r>
      <w:r>
        <w:br/>
      </w:r>
      <w:r>
        <w:t xml:space="preserve">- Research focused on the impact of urbanization on native species diversity and ecosystem resilience.</w:t>
      </w:r>
      <w:r>
        <w:br/>
      </w:r>
      <w:r>
        <w:t xml:space="preserve">- Member of the Ecological Society of America (ESA) and New York Academy of Sciences.</w:t>
      </w:r>
    </w:p>
    <w:p>
      <w:pPr>
        <w:pStyle w:val="BodyText"/>
      </w:pPr>
      <w:r>
        <w:rPr>
          <w:bCs/>
          <w:b/>
        </w:rPr>
        <w:t xml:space="preserve">M.S. in Molecular Biology</w:t>
      </w:r>
      <w:r>
        <w:br/>
      </w:r>
      <w:r>
        <w:t xml:space="preserve">New York University, New York City, NY</w:t>
      </w:r>
      <w:r>
        <w:br/>
      </w:r>
      <w:r>
        <w:t xml:space="preserve">Graduated: May 2010</w:t>
      </w:r>
      <w:r>
        <w:br/>
      </w:r>
      <w:r>
        <w:t xml:space="preserve">- Specialized in genetic engineering and bioinformatics.</w:t>
      </w:r>
      <w:r>
        <w:br/>
      </w:r>
      <w:r>
        <w:t xml:space="preserve">- Published research on gene expression in urban-adapted organisms.</w:t>
      </w:r>
    </w:p>
    <w:p>
      <w:pPr>
        <w:pStyle w:val="BodyText"/>
      </w:pPr>
      <w:r>
        <w:rPr>
          <w:bCs/>
          <w:b/>
        </w:rPr>
        <w:t xml:space="preserve">B.S. in Biological Sciences</w:t>
      </w:r>
      <w:r>
        <w:br/>
      </w:r>
      <w:r>
        <w:t xml:space="preserve">City University of New York (CUNY), Queens, NY</w:t>
      </w:r>
      <w:r>
        <w:br/>
      </w:r>
      <w:r>
        <w:t xml:space="preserve">Graduated: May 2007</w:t>
      </w:r>
      <w:r>
        <w:br/>
      </w:r>
      <w:r>
        <w:t xml:space="preserve">- Honors College graduate with a focus on environmental toxicology.</w:t>
      </w:r>
      <w:r>
        <w:br/>
      </w:r>
      <w:r>
        <w:t xml:space="preserve">- Internship at the New York Botanical Garden, studying plant-pollinator interactions.</w:t>
      </w:r>
    </w:p>
    <w:bookmarkEnd w:id="21"/>
    <w:bookmarkStart w:id="22" w:name="work-experience"/>
    <w:p>
      <w:pPr>
        <w:pStyle w:val="Heading2"/>
      </w:pPr>
      <w:r>
        <w:t xml:space="preserve">WORK EXPERIENCE</w:t>
      </w:r>
    </w:p>
    <w:p>
      <w:pPr>
        <w:pStyle w:val="FirstParagraph"/>
      </w:pPr>
      <w:r>
        <w:rPr>
          <w:bCs/>
          <w:b/>
        </w:rPr>
        <w:t xml:space="preserve">Senior Research Biologist</w:t>
      </w:r>
      <w:r>
        <w:br/>
      </w:r>
      <w:r>
        <w:t xml:space="preserve">The Nature Conservancy, New York City, NY</w:t>
      </w:r>
      <w:r>
        <w:br/>
      </w:r>
      <w:r>
        <w:t xml:space="preserve">June 2018 – Present</w:t>
      </w:r>
      <w:r>
        <w:br/>
      </w:r>
      <w:r>
        <w:t xml:space="preserve">- Led a team of 10 researchers to develop conservation strategies for urban wetlands in the United States New York City region.</w:t>
      </w:r>
      <w:r>
        <w:br/>
      </w:r>
      <w:r>
        <w:t xml:space="preserve">- Authored reports on biodiversity hotspots and collaborated with city officials to implement green infrastructure projects.</w:t>
      </w:r>
      <w:r>
        <w:br/>
      </w:r>
      <w:r>
        <w:t xml:space="preserve">- Published peer-reviewed articles in journals such as *Ecology and Evolution* and *Urban Ecosystems*.</w:t>
      </w:r>
      <w:r>
        <w:br/>
      </w:r>
      <w:r>
        <w:t xml:space="preserve">- Secured $2.3 million in grants from the National Science Foundation (NSF) for urban ecology research.</w:t>
      </w:r>
    </w:p>
    <w:p>
      <w:pPr>
        <w:pStyle w:val="BodyText"/>
      </w:pPr>
      <w:r>
        <w:rPr>
          <w:bCs/>
          <w:b/>
        </w:rPr>
        <w:t xml:space="preserve">Environmental Biologist</w:t>
      </w:r>
      <w:r>
        <w:br/>
      </w:r>
      <w:r>
        <w:t xml:space="preserve">NYC Department of Environmental Protection (DEP), New York City, NY</w:t>
      </w:r>
      <w:r>
        <w:br/>
      </w:r>
      <w:r>
        <w:t xml:space="preserve">January 2015 – May 2018</w:t>
      </w:r>
      <w:r>
        <w:br/>
      </w:r>
      <w:r>
        <w:t xml:space="preserve">- Conducted water quality assessments in the Hudson River and East River ecosystems.</w:t>
      </w:r>
      <w:r>
        <w:br/>
      </w:r>
      <w:r>
        <w:t xml:space="preserve">- Developed protocols for monitoring microbial communities in urban waterways.</w:t>
      </w:r>
      <w:r>
        <w:br/>
      </w:r>
      <w:r>
        <w:t xml:space="preserve">- Partnered with local NGOs to educate communities on the importance of biological diversity.</w:t>
      </w:r>
      <w:r>
        <w:br/>
      </w:r>
      <w:r>
        <w:t xml:space="preserve">- Recognized as "Outstanding Employee" in 2017 for contributions to NYC’s Clean Water Initiative.</w:t>
      </w:r>
    </w:p>
    <w:p>
      <w:pPr>
        <w:pStyle w:val="BodyText"/>
      </w:pPr>
      <w:r>
        <w:rPr>
          <w:bCs/>
          <w:b/>
        </w:rPr>
        <w:t xml:space="preserve">Research Assistant</w:t>
      </w:r>
      <w:r>
        <w:br/>
      </w:r>
      <w:r>
        <w:t xml:space="preserve">Rockefeller University, New York City, NY</w:t>
      </w:r>
      <w:r>
        <w:br/>
      </w:r>
      <w:r>
        <w:t xml:space="preserve">September 2010 – December 2014</w:t>
      </w:r>
      <w:r>
        <w:br/>
      </w:r>
      <w:r>
        <w:t xml:space="preserve">- Assisted in studies on CRISPR-based gene editing for disease-resistant crops.</w:t>
      </w:r>
      <w:r>
        <w:br/>
      </w:r>
      <w:r>
        <w:t xml:space="preserve">- Analyzed genomic data using R and Python, contributing to three publications in *Nature Biotechnology*.</w:t>
      </w:r>
      <w:r>
        <w:br/>
      </w:r>
      <w:r>
        <w:t xml:space="preserve">- Mentored undergraduate students in laboratory techniques and scientific writing.</w:t>
      </w:r>
    </w:p>
    <w:bookmarkEnd w:id="22"/>
    <w:bookmarkStart w:id="23" w:name="professional-certifications"/>
    <w:p>
      <w:pPr>
        <w:pStyle w:val="Heading2"/>
      </w:pPr>
      <w:r>
        <w:t xml:space="preserve">PROFESSIONAL CERTIFICATIONS</w:t>
      </w:r>
    </w:p>
    <w:p>
      <w:pPr>
        <w:numPr>
          <w:ilvl w:val="0"/>
          <w:numId w:val="1001"/>
        </w:numPr>
        <w:pStyle w:val="Compact"/>
      </w:pPr>
      <w:r>
        <w:t xml:space="preserve">Certified Biology Educator (CBE) – New York State Education Department (2019)</w:t>
      </w:r>
    </w:p>
    <w:p>
      <w:pPr>
        <w:numPr>
          <w:ilvl w:val="0"/>
          <w:numId w:val="1001"/>
        </w:numPr>
        <w:pStyle w:val="Compact"/>
      </w:pPr>
      <w:r>
        <w:t xml:space="preserve">Registered Environmental Scientist (RES) – New York State Department of Environmental Conservation</w:t>
      </w:r>
    </w:p>
    <w:p>
      <w:pPr>
        <w:numPr>
          <w:ilvl w:val="0"/>
          <w:numId w:val="1001"/>
        </w:numPr>
        <w:pStyle w:val="Compact"/>
      </w:pPr>
      <w:r>
        <w:t xml:space="preserve">Advanced Training in GIS Mapping for Ecological Research – Esri, 2021</w:t>
      </w:r>
    </w:p>
    <w:bookmarkEnd w:id="23"/>
    <w:bookmarkStart w:id="24" w:name="skills"/>
    <w:p>
      <w:pPr>
        <w:pStyle w:val="Heading2"/>
      </w:pPr>
      <w:r>
        <w:t xml:space="preserve">SKILLS</w:t>
      </w:r>
    </w:p>
    <w:p>
      <w:pPr>
        <w:numPr>
          <w:ilvl w:val="0"/>
          <w:numId w:val="1002"/>
        </w:numPr>
        <w:pStyle w:val="Compact"/>
      </w:pPr>
      <w:r>
        <w:rPr>
          <w:bCs/>
          <w:b/>
        </w:rPr>
        <w:t xml:space="preserve">Technical Skills:</w:t>
      </w:r>
      <w:r>
        <w:t xml:space="preserve"> </w:t>
      </w:r>
      <w:r>
        <w:t xml:space="preserve">PCR, ELISA, next-generation sequencing (NGS), bioinformatics tools (BLAST, Galaxy), lab automation software.</w:t>
      </w:r>
    </w:p>
    <w:p>
      <w:pPr>
        <w:numPr>
          <w:ilvl w:val="0"/>
          <w:numId w:val="1002"/>
        </w:numPr>
        <w:pStyle w:val="Compact"/>
      </w:pPr>
      <w:r>
        <w:rPr>
          <w:bCs/>
          <w:b/>
        </w:rPr>
        <w:t xml:space="preserve">Data Analysis:</w:t>
      </w:r>
      <w:r>
        <w:t xml:space="preserve"> </w:t>
      </w:r>
      <w:r>
        <w:t xml:space="preserve">Statistical methods (R, SPSS), data visualization (Tableau), machine learning for ecological modeling.</w:t>
      </w:r>
    </w:p>
    <w:p>
      <w:pPr>
        <w:numPr>
          <w:ilvl w:val="0"/>
          <w:numId w:val="1002"/>
        </w:numPr>
        <w:pStyle w:val="Compact"/>
      </w:pPr>
      <w:r>
        <w:rPr>
          <w:bCs/>
          <w:b/>
        </w:rPr>
        <w:t xml:space="preserve">Research Design:</w:t>
      </w:r>
      <w:r>
        <w:t xml:space="preserve"> </w:t>
      </w:r>
      <w:r>
        <w:t xml:space="preserve">Experimental design, field sampling, grant writing, peer review processes.</w:t>
      </w:r>
    </w:p>
    <w:p>
      <w:pPr>
        <w:numPr>
          <w:ilvl w:val="0"/>
          <w:numId w:val="1002"/>
        </w:numPr>
        <w:pStyle w:val="Compact"/>
      </w:pPr>
      <w:r>
        <w:rPr>
          <w:bCs/>
          <w:b/>
        </w:rPr>
        <w:t xml:space="preserve">Communication:</w:t>
      </w:r>
      <w:r>
        <w:t xml:space="preserve"> </w:t>
      </w:r>
      <w:r>
        <w:t xml:space="preserve">Public speaking at NYC science fairs, science communication workshops, and outreach programs for K-12 students.</w:t>
      </w:r>
    </w:p>
    <w:bookmarkEnd w:id="24"/>
    <w:bookmarkStart w:id="25" w:name="publications"/>
    <w:p>
      <w:pPr>
        <w:pStyle w:val="Heading2"/>
      </w:pPr>
      <w:r>
        <w:t xml:space="preserve">PUBLICATIONS</w:t>
      </w:r>
    </w:p>
    <w:p>
      <w:pPr>
        <w:numPr>
          <w:ilvl w:val="0"/>
          <w:numId w:val="1003"/>
        </w:numPr>
        <w:pStyle w:val="Compact"/>
      </w:pPr>
      <w:r>
        <w:t xml:space="preserve">Martinez, J. A., et al. (2023). "Urban Microbiomes and Climate Resilience in New York City." *Environmental Science &amp; Technology*, 57(4), 1123–1135.</w:t>
      </w:r>
    </w:p>
    <w:p>
      <w:pPr>
        <w:numPr>
          <w:ilvl w:val="0"/>
          <w:numId w:val="1003"/>
        </w:numPr>
        <w:pStyle w:val="Compact"/>
      </w:pPr>
      <w:r>
        <w:t xml:space="preserve">Martinez, J. A., &amp; Smith, R. (2021). "Genetic Adaptations of Urban Plants to Air Pollution." *Journal of Ecology*, 109(6), 2345–2358.</w:t>
      </w:r>
    </w:p>
    <w:p>
      <w:pPr>
        <w:numPr>
          <w:ilvl w:val="0"/>
          <w:numId w:val="1003"/>
        </w:numPr>
        <w:pStyle w:val="Compact"/>
      </w:pPr>
      <w:r>
        <w:t xml:space="preserve">Co-author, "Biodiversity Conservation in Megacities: A Case Study of New York City," *Urban Studies* (2020).</w:t>
      </w:r>
    </w:p>
    <w:bookmarkEnd w:id="25"/>
    <w:bookmarkStart w:id="26" w:name="volunteer-experience"/>
    <w:p>
      <w:pPr>
        <w:pStyle w:val="Heading2"/>
      </w:pPr>
      <w:r>
        <w:t xml:space="preserve">VOLUNTEER EXPERIENCE</w:t>
      </w:r>
    </w:p>
    <w:p>
      <w:pPr>
        <w:pStyle w:val="FirstParagraph"/>
      </w:pPr>
      <w:r>
        <w:rPr>
          <w:bCs/>
          <w:b/>
        </w:rPr>
        <w:t xml:space="preserve">Science Outreach Coordinator</w:t>
      </w:r>
      <w:r>
        <w:br/>
      </w:r>
      <w:r>
        <w:t xml:space="preserve">Brooklyn Botanic Garden, New York City, NY</w:t>
      </w:r>
      <w:r>
        <w:br/>
      </w:r>
      <w:r>
        <w:t xml:space="preserve">2019 – Present</w:t>
      </w:r>
      <w:r>
        <w:br/>
      </w:r>
      <w:r>
        <w:t xml:space="preserve">- Organized workshops on urban gardening and biodiversity for local schools.</w:t>
      </w:r>
      <w:r>
        <w:br/>
      </w:r>
      <w:r>
        <w:t xml:space="preserve">- Collaborated with the NYC Audubon Society to create a citizen science program for bird monitoring.</w:t>
      </w:r>
    </w:p>
    <w:p>
      <w:pPr>
        <w:pStyle w:val="BodyText"/>
      </w:pPr>
      <w:r>
        <w:rPr>
          <w:bCs/>
          <w:b/>
        </w:rPr>
        <w:t xml:space="preserve">Board Member</w:t>
      </w:r>
      <w:r>
        <w:br/>
      </w:r>
      <w:r>
        <w:t xml:space="preserve">New York City Science Museum Foundation</w:t>
      </w:r>
      <w:r>
        <w:br/>
      </w:r>
      <w:r>
        <w:t xml:space="preserve">2017 – 2023</w:t>
      </w:r>
      <w:r>
        <w:br/>
      </w:r>
      <w:r>
        <w:t xml:space="preserve">- Helped design interactive exhibits on evolutionary biology and environmental sustainability.</w:t>
      </w:r>
    </w:p>
    <w:bookmarkEnd w:id="26"/>
    <w:bookmarkStart w:id="27"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Spanish (Fluent)</w:t>
      </w:r>
    </w:p>
    <w:p>
      <w:pPr>
        <w:numPr>
          <w:ilvl w:val="0"/>
          <w:numId w:val="1004"/>
        </w:numPr>
        <w:pStyle w:val="Compact"/>
      </w:pPr>
      <w:r>
        <w:t xml:space="preserve">French (Basic)</w:t>
      </w:r>
    </w:p>
    <w:bookmarkEnd w:id="27"/>
    <w:bookmarkStart w:id="28" w:name="references"/>
    <w:p>
      <w:pPr>
        <w:pStyle w:val="Heading2"/>
      </w:pPr>
      <w:r>
        <w:t xml:space="preserve">REFERENCES</w:t>
      </w:r>
    </w:p>
    <w:p>
      <w:pPr>
        <w:pStyle w:val="FirstParagraph"/>
      </w:pPr>
      <w:r>
        <w:t xml:space="preserve">A list of references is available upon request. Current and former colleagues include Dr. Emily Chen (Columbia University), Dr. David Kim (NYC DEP), and Dr. Laura Torres (Rockefeller University).</w:t>
      </w:r>
    </w:p>
    <w:p>
      <w:r>
        <w:pict>
          <v:rect style="width:0;height:1.5pt" o:hralign="center" o:hrstd="t" o:hr="t"/>
        </w:pict>
      </w:r>
    </w:p>
    <w:p>
      <w:pPr>
        <w:pStyle w:val="FirstParagraph"/>
      </w:pPr>
      <w:r>
        <w:t xml:space="preserve">This resume is tailored for a Biologist in the United States New York City area, emphasizing expertise in urban ecology, environmental conservation, and scientific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United States New York City</dc:title>
  <dc:creator/>
  <dc:language>en</dc:language>
  <cp:keywords/>
  <dcterms:created xsi:type="dcterms:W3CDTF">2025-12-11T06:57:41Z</dcterms:created>
  <dcterms:modified xsi:type="dcterms:W3CDTF">2025-12-11T06:57:41Z</dcterms:modified>
</cp:coreProperties>
</file>

<file path=docProps/custom.xml><?xml version="1.0" encoding="utf-8"?>
<Properties xmlns="http://schemas.openxmlformats.org/officeDocument/2006/custom-properties" xmlns:vt="http://schemas.openxmlformats.org/officeDocument/2006/docPropsVTypes"/>
</file>