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5" w:name="biomedical-engineer-resume"/>
    <w:p>
      <w:pPr>
        <w:pStyle w:val="Heading1"/>
      </w:pPr>
      <w:r>
        <w:t xml:space="preserve">Biomedical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Jean-Pierre Lefevre</w:t>
      </w:r>
      <w:r>
        <w:br/>
      </w:r>
      <w:r>
        <w:rPr>
          <w:bCs/>
          <w:b/>
        </w:rPr>
        <w:t xml:space="preserve">Email:</w:t>
      </w:r>
      <w:r>
        <w:t xml:space="preserve"> </w:t>
      </w:r>
      <w:r>
        <w:t xml:space="preserve">jean.pierre.lefevre@example.com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Biomedical Engineer with over [X years] of experience in designing, developing, and optimizing medical devices and systems. Specialized in integrating engineering principles with biological sciences to improve healthcare outcomes. Proven expertise in clinical collaboration, regulatory compliance, and innovation-driven solutions. Committed to advancing healthcare technology in France Lyon by leveraging cutting-edge research and industry best practices.</w:t>
      </w:r>
    </w:p>
    <w:bookmarkEnd w:id="22"/>
    <w:bookmarkStart w:id="23" w:name="education"/>
    <w:p>
      <w:pPr>
        <w:pStyle w:val="Heading2"/>
      </w:pPr>
      <w:r>
        <w:t xml:space="preserve">Education</w:t>
      </w:r>
    </w:p>
    <w:p>
      <w:pPr>
        <w:pStyle w:val="FirstParagraph"/>
      </w:pPr>
      <w:r>
        <w:rPr>
          <w:bCs/>
          <w:b/>
        </w:rPr>
        <w:t xml:space="preserve">Master of Science in Biomedical Engineering</w:t>
      </w:r>
      <w:r>
        <w:br/>
      </w:r>
      <w:r>
        <w:t xml:space="preserve">École Centrale de Lyon, Lyon, France</w:t>
      </w:r>
      <w:r>
        <w:br/>
      </w:r>
      <w:r>
        <w:t xml:space="preserve">Graduated: [Year]</w:t>
      </w:r>
    </w:p>
    <w:p>
      <w:pPr>
        <w:pStyle w:val="BodyText"/>
      </w:pPr>
      <w:r>
        <w:rPr>
          <w:bCs/>
          <w:b/>
        </w:rPr>
        <w:t xml:space="preserve">Bachelor of Science in Mechanical Engineering</w:t>
      </w:r>
      <w:r>
        <w:br/>
      </w:r>
      <w:r>
        <w:t xml:space="preserve">Université Claude Bernard Lyon 1, Lyon, France</w:t>
      </w:r>
      <w:r>
        <w:br/>
      </w:r>
      <w:r>
        <w:t xml:space="preserve">Graduated: [Year]</w:t>
      </w:r>
    </w:p>
    <w:bookmarkEnd w:id="23"/>
    <w:bookmarkStart w:id="27" w:name="work-experience"/>
    <w:p>
      <w:pPr>
        <w:pStyle w:val="Heading2"/>
      </w:pPr>
      <w:r>
        <w:t xml:space="preserve">Work Experience</w:t>
      </w:r>
    </w:p>
    <w:bookmarkStart w:id="24" w:name="senior-biomedical-engineer"/>
    <w:p>
      <w:pPr>
        <w:pStyle w:val="Heading3"/>
      </w:pPr>
      <w:r>
        <w:t xml:space="preserve">Senior Biomedical Engineer</w:t>
      </w:r>
    </w:p>
    <w:p>
      <w:pPr>
        <w:pStyle w:val="FirstParagraph"/>
      </w:pPr>
      <w:r>
        <w:rPr>
          <w:bCs/>
          <w:b/>
        </w:rPr>
        <w:t xml:space="preserve">MedTech Innovations France</w:t>
      </w:r>
      <w:r>
        <w:t xml:space="preserve">, Lyon, France</w:t>
      </w:r>
      <w:r>
        <w:br/>
      </w:r>
      <w:r>
        <w:t xml:space="preserve">[Month Year] – Present</w:t>
      </w:r>
    </w:p>
    <w:p>
      <w:pPr>
        <w:numPr>
          <w:ilvl w:val="0"/>
          <w:numId w:val="1001"/>
        </w:numPr>
        <w:pStyle w:val="Compact"/>
      </w:pPr>
      <w:r>
        <w:t xml:space="preserve">Lead the design and development of implantable medical devices, ensuring compliance with European CE and FDA standards.</w:t>
      </w:r>
    </w:p>
    <w:p>
      <w:pPr>
        <w:numPr>
          <w:ilvl w:val="0"/>
          <w:numId w:val="1001"/>
        </w:numPr>
        <w:pStyle w:val="Compact"/>
      </w:pPr>
      <w:r>
        <w:t xml:space="preserve">Collaborated with clinicians to translate patient needs into engineering solutions for orthopedic and cardiovascular applications.</w:t>
      </w:r>
    </w:p>
    <w:p>
      <w:pPr>
        <w:numPr>
          <w:ilvl w:val="0"/>
          <w:numId w:val="1001"/>
        </w:numPr>
        <w:pStyle w:val="Compact"/>
      </w:pPr>
      <w:r>
        <w:t xml:space="preserve">Managed cross-functional teams to optimize production processes, reducing costs by 15% while maintaining quality benchmarks.</w:t>
      </w:r>
    </w:p>
    <w:p>
      <w:pPr>
        <w:numPr>
          <w:ilvl w:val="0"/>
          <w:numId w:val="1001"/>
        </w:numPr>
        <w:pStyle w:val="Compact"/>
      </w:pPr>
      <w:r>
        <w:t xml:space="preserve">Conducted extensive research on biocompatible materials, contributing to two patents filed in France Lyon.</w:t>
      </w:r>
    </w:p>
    <w:bookmarkEnd w:id="24"/>
    <w:bookmarkStart w:id="25" w:name="biomedical-engineer"/>
    <w:p>
      <w:pPr>
        <w:pStyle w:val="Heading3"/>
      </w:pPr>
      <w:r>
        <w:t xml:space="preserve">Biomedical Engineer</w:t>
      </w:r>
    </w:p>
    <w:p>
      <w:pPr>
        <w:pStyle w:val="FirstParagraph"/>
      </w:pPr>
      <w:r>
        <w:rPr>
          <w:bCs/>
          <w:b/>
        </w:rPr>
        <w:t xml:space="preserve">Hospital de la Croix-Rousse</w:t>
      </w:r>
      <w:r>
        <w:t xml:space="preserve">, Lyon, France</w:t>
      </w:r>
      <w:r>
        <w:br/>
      </w:r>
      <w:r>
        <w:t xml:space="preserve">[Month Year] – [Month Year]</w:t>
      </w:r>
    </w:p>
    <w:p>
      <w:pPr>
        <w:numPr>
          <w:ilvl w:val="0"/>
          <w:numId w:val="1002"/>
        </w:numPr>
        <w:pStyle w:val="Compact"/>
      </w:pPr>
      <w:r>
        <w:t xml:space="preserve">Provided technical support for medical equipment maintenance and troubleshooting, ensuring minimal downtime in critical care units.</w:t>
      </w:r>
    </w:p>
    <w:p>
      <w:pPr>
        <w:numPr>
          <w:ilvl w:val="0"/>
          <w:numId w:val="1002"/>
        </w:numPr>
        <w:pStyle w:val="Compact"/>
      </w:pPr>
      <w:r>
        <w:t xml:space="preserve">Developed simulation models to evaluate the performance of diagnostic tools used in radiology and cardiology departments.</w:t>
      </w:r>
    </w:p>
    <w:p>
      <w:pPr>
        <w:numPr>
          <w:ilvl w:val="0"/>
          <w:numId w:val="1002"/>
        </w:numPr>
        <w:pStyle w:val="Compact"/>
      </w:pPr>
      <w:r>
        <w:t xml:space="preserve">Participated in clinical trials for wearable health monitoring devices, enhancing data accuracy by 20% through algorithm optimization.</w:t>
      </w:r>
    </w:p>
    <w:bookmarkEnd w:id="25"/>
    <w:bookmarkStart w:id="26" w:name="research-assistant"/>
    <w:p>
      <w:pPr>
        <w:pStyle w:val="Heading3"/>
      </w:pPr>
      <w:r>
        <w:t xml:space="preserve">Research Assistant</w:t>
      </w:r>
    </w:p>
    <w:p>
      <w:pPr>
        <w:pStyle w:val="FirstParagraph"/>
      </w:pPr>
      <w:r>
        <w:rPr>
          <w:bCs/>
          <w:b/>
        </w:rPr>
        <w:t xml:space="preserve">Institut des Sciences de la Santé (ISS), Lyon</w:t>
      </w:r>
      <w:r>
        <w:t xml:space="preserve">, Lyon, France</w:t>
      </w:r>
      <w:r>
        <w:br/>
      </w:r>
      <w:r>
        <w:t xml:space="preserve">[Month Year] – [Month Year]</w:t>
      </w:r>
    </w:p>
    <w:p>
      <w:pPr>
        <w:numPr>
          <w:ilvl w:val="0"/>
          <w:numId w:val="1003"/>
        </w:numPr>
        <w:pStyle w:val="Compact"/>
      </w:pPr>
      <w:r>
        <w:t xml:space="preserve">Conducted experiments on tissue engineering scaffolds, publishing findings in peer-reviewed journals such as *Biomedical Materials*.</w:t>
      </w:r>
    </w:p>
    <w:p>
      <w:pPr>
        <w:numPr>
          <w:ilvl w:val="0"/>
          <w:numId w:val="1003"/>
        </w:numPr>
        <w:pStyle w:val="Compact"/>
      </w:pPr>
      <w:r>
        <w:t xml:space="preserve">Designed and implemented a prototype for a low-cost dialysis machine tailored for rural healthcare settings in France.</w:t>
      </w:r>
    </w:p>
    <w:p>
      <w:pPr>
        <w:numPr>
          <w:ilvl w:val="0"/>
          <w:numId w:val="1003"/>
        </w:numPr>
        <w:pStyle w:val="Compact"/>
      </w:pPr>
      <w:r>
        <w:t xml:space="preserve">Presented research at the annual Lyon Biomedical Engineering Conference, receiving recognition for innovative approaches to medical device design.</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Finite Element Analysis (FEA), 3D Printing.</w:t>
      </w:r>
    </w:p>
    <w:p>
      <w:pPr>
        <w:numPr>
          <w:ilvl w:val="0"/>
          <w:numId w:val="1004"/>
        </w:numPr>
        <w:pStyle w:val="Compact"/>
      </w:pPr>
      <w:r>
        <w:rPr>
          <w:bCs/>
          <w:b/>
        </w:rPr>
        <w:t xml:space="preserve">Medical Knowledge:</w:t>
      </w:r>
      <w:r>
        <w:t xml:space="preserve"> </w:t>
      </w:r>
      <w:r>
        <w:t xml:space="preserve">Human anatomy, biomechanics, clinical workflows, regulatory standards (ISO 13485, FDA 21 CFR Part 820).</w:t>
      </w:r>
    </w:p>
    <w:p>
      <w:pPr>
        <w:numPr>
          <w:ilvl w:val="0"/>
          <w:numId w:val="1004"/>
        </w:numPr>
        <w:pStyle w:val="Compact"/>
      </w:pPr>
      <w:r>
        <w:rPr>
          <w:bCs/>
          <w:b/>
        </w:rPr>
        <w:t xml:space="preserve">Soft Skills:</w:t>
      </w:r>
      <w:r>
        <w:t xml:space="preserve"> </w:t>
      </w:r>
      <w:r>
        <w:t xml:space="preserve">Project management, cross-cultural communication (fluent in English and French), teamwork.</w:t>
      </w:r>
    </w:p>
    <w:p>
      <w:pPr>
        <w:numPr>
          <w:ilvl w:val="0"/>
          <w:numId w:val="1004"/>
        </w:numPr>
        <w:pStyle w:val="Compact"/>
      </w:pPr>
      <w:r>
        <w:rPr>
          <w:bCs/>
          <w:b/>
        </w:rPr>
        <w:t xml:space="preserve">Tools &amp; Technologies:</w:t>
      </w:r>
      <w:r>
        <w:t xml:space="preserve"> </w:t>
      </w:r>
      <w:r>
        <w:t xml:space="preserve">Biocompatible materials testing, clinical data analysis, medical imaging software (DICOM, PACS).</w:t>
      </w:r>
    </w:p>
    <w:bookmarkEnd w:id="28"/>
    <w:bookmarkStart w:id="29" w:name="certifications"/>
    <w:p>
      <w:pPr>
        <w:pStyle w:val="Heading2"/>
      </w:pPr>
      <w:r>
        <w:t xml:space="preserve">Certifications</w:t>
      </w:r>
    </w:p>
    <w:p>
      <w:pPr>
        <w:pStyle w:val="FirstParagraph"/>
      </w:pPr>
      <w:r>
        <w:rPr>
          <w:bCs/>
          <w:b/>
        </w:rPr>
        <w:t xml:space="preserve">Certified Biomedical Engineer (CBE)</w:t>
      </w:r>
      <w:r>
        <w:br/>
      </w:r>
      <w:r>
        <w:t xml:space="preserve">American Institute for Medical and Biological Engineering (AIMBE), [Year]</w:t>
      </w:r>
    </w:p>
    <w:p>
      <w:pPr>
        <w:pStyle w:val="BodyText"/>
      </w:pPr>
      <w:r>
        <w:rPr>
          <w:bCs/>
          <w:b/>
        </w:rPr>
        <w:t xml:space="preserve">ISO 13485:2016 Quality Management Systems</w:t>
      </w:r>
      <w:r>
        <w:br/>
      </w:r>
      <w:r>
        <w:t xml:space="preserve">Bureau Veritas Certification, Lyon, France</w:t>
      </w:r>
      <w:r>
        <w:br/>
      </w:r>
      <w:r>
        <w:t xml:space="preserve">[Year]</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30"/>
    <w:bookmarkStart w:id="32" w:name="projects"/>
    <w:bookmarkStart w:id="31" w:name="notable-projects"/>
    <w:p>
      <w:pPr>
        <w:pStyle w:val="Heading2"/>
      </w:pPr>
      <w:r>
        <w:t xml:space="preserve">Notable Projects</w:t>
      </w:r>
    </w:p>
    <w:p>
      <w:pPr>
        <w:pStyle w:val="FirstParagraph"/>
      </w:pPr>
      <w:r>
        <w:rPr>
          <w:bCs/>
          <w:b/>
        </w:rPr>
        <w:t xml:space="preserve">Mobility Aid for Elderly Patients</w:t>
      </w:r>
      <w:r>
        <w:br/>
      </w:r>
      <w:r>
        <w:t xml:space="preserve">Developed a lightweight exoskeleton to assist mobility in elderly patients, funded by the French National Research Agency (ANR). Project completed in collaboration with Lyon’s Geriatric Institute.</w:t>
      </w:r>
    </w:p>
    <w:p>
      <w:pPr>
        <w:pStyle w:val="BodyText"/>
      </w:pPr>
      <w:r>
        <w:rPr>
          <w:bCs/>
          <w:b/>
        </w:rPr>
        <w:t xml:space="preserve">Portable Ultrasound Device</w:t>
      </w:r>
      <w:r>
        <w:br/>
      </w:r>
      <w:r>
        <w:t xml:space="preserve">Designed a handheld ultrasound system for field use, reducing diagnostic time by 30% in rural clinics across France. Recognized with the Lyon Innovation Award [Year].</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French Society of Biomedical Engineering (SFEB)</w:t>
      </w:r>
    </w:p>
    <w:p>
      <w:pPr>
        <w:numPr>
          <w:ilvl w:val="0"/>
          <w:numId w:val="1006"/>
        </w:numPr>
        <w:pStyle w:val="Compact"/>
      </w:pPr>
      <w:r>
        <w:t xml:space="preserve">Member, International Federation for Medical and Biological Engineering (IFMBE)</w:t>
      </w:r>
    </w:p>
    <w:p>
      <w:pPr>
        <w:numPr>
          <w:ilvl w:val="0"/>
          <w:numId w:val="1006"/>
        </w:numPr>
        <w:pStyle w:val="Compact"/>
      </w:pPr>
      <w:r>
        <w:t xml:space="preserve">Volunteer, Lyon Tech for Health Initiative</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Resume for Biomedical Engineer - France Lyon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Lyon</dc:title>
  <dc:creator/>
  <dc:language>en</dc:language>
  <cp:keywords/>
  <dcterms:created xsi:type="dcterms:W3CDTF">2026-07-20T14:38:57Z</dcterms:created>
  <dcterms:modified xsi:type="dcterms:W3CDTF">2026-07-20T14:38:57Z</dcterms:modified>
</cp:coreProperties>
</file>

<file path=docProps/custom.xml><?xml version="1.0" encoding="utf-8"?>
<Properties xmlns="http://schemas.openxmlformats.org/officeDocument/2006/custom-properties" xmlns:vt="http://schemas.openxmlformats.org/officeDocument/2006/docPropsVTypes"/>
</file>