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Morocco</w:t>
      </w:r>
      <w:r>
        <w:t xml:space="preserve"> </w:t>
      </w:r>
      <w:r>
        <w:t xml:space="preserve">Casablanca</w:t>
      </w:r>
    </w:p>
    <w:bookmarkStart w:id="34" w:name="biomedical-engineer-resume"/>
    <w:p>
      <w:pPr>
        <w:pStyle w:val="Heading1"/>
      </w:pPr>
      <w:r>
        <w:t xml:space="preserve">Biomedical Engineer Resume</w:t>
      </w:r>
    </w:p>
    <w:p>
      <w:pPr>
        <w:pStyle w:val="FirstParagraph"/>
      </w:pPr>
      <w:r>
        <w:t xml:space="preserve">Morocco Casablanca | Professional Profile | Biomedical Engineering Expertise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El-Moussaoui</w:t>
      </w:r>
      <w:r>
        <w:br/>
      </w:r>
      <w:r>
        <w:rPr>
          <w:bCs/>
          <w:b/>
        </w:rPr>
        <w:t xml:space="preserve">Email:</w:t>
      </w:r>
      <w:r>
        <w:t xml:space="preserve"> </w:t>
      </w:r>
      <w:r>
        <w:t xml:space="preserve">ahmed.elmoussaoui@example.com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Biomedical Engineer with over [X] years of experience in designing innovative medical devices, optimizing healthcare solutions, and collaborating with professionals in Morocco Casablanca. Proficient in integrating engineering principles with biological sciences to address critical healthcare challenges. A strong advocate for advancing medical technology within the Moroccan market, leveraging expertise in biomedical systems, clinical equipment development, and research-driven problem-solving. Committed to contributing to the growth of Morocco's healthcare sector through cutting-edge solutions tailored for local needs.</w:t>
      </w:r>
    </w:p>
    <w:bookmarkEnd w:id="21"/>
    <w:bookmarkStart w:id="24" w:name="work-experience"/>
    <w:p>
      <w:pPr>
        <w:pStyle w:val="Heading2"/>
      </w:pPr>
      <w:r>
        <w:t xml:space="preserve">Work Experience</w:t>
      </w:r>
    </w:p>
    <w:bookmarkStart w:id="22" w:name="X1a235e3f35f1716344e734c56a1148a9b3c3cd0"/>
    <w:p>
      <w:pPr>
        <w:pStyle w:val="Heading3"/>
      </w:pPr>
      <w:r>
        <w:rPr>
          <w:bCs/>
          <w:b/>
        </w:rPr>
        <w:t xml:space="preserve">Biomedical Engineer | HealthTech Solutions Morocco</w:t>
      </w:r>
    </w:p>
    <w:p>
      <w:pPr>
        <w:pStyle w:val="FirstParagraph"/>
      </w:pPr>
      <w:r>
        <w:rPr>
          <w:iCs/>
          <w:i/>
        </w:rPr>
        <w:t xml:space="preserve">Casablanca, Morocco | January 2019 – Present</w:t>
      </w:r>
    </w:p>
    <w:p>
      <w:pPr>
        <w:numPr>
          <w:ilvl w:val="0"/>
          <w:numId w:val="1001"/>
        </w:numPr>
        <w:pStyle w:val="Compact"/>
      </w:pPr>
      <w:r>
        <w:t xml:space="preserve">Designed and developed medical devices for diagnostic and therapeutic applications, ensuring compliance with international standards such as ISO 13485.</w:t>
      </w:r>
    </w:p>
    <w:p>
      <w:pPr>
        <w:numPr>
          <w:ilvl w:val="0"/>
          <w:numId w:val="1001"/>
        </w:numPr>
        <w:pStyle w:val="Compact"/>
      </w:pPr>
      <w:r>
        <w:t xml:space="preserve">Collaborated with local hospitals in Morocco Casablanca to implement cost-effective solutions for equipment maintenance and upgrades, improving patient care efficiency.</w:t>
      </w:r>
    </w:p>
    <w:p>
      <w:pPr>
        <w:numPr>
          <w:ilvl w:val="0"/>
          <w:numId w:val="1001"/>
        </w:numPr>
        <w:pStyle w:val="Compact"/>
      </w:pPr>
      <w:r>
        <w:t xml:space="preserve">Led a team of engineers to create a portable ECG monitoring system tailored for rural healthcare centers in Morocco, receiving recognition from the Moroccan Ministry of Health.</w:t>
      </w:r>
    </w:p>
    <w:p>
      <w:pPr>
        <w:numPr>
          <w:ilvl w:val="0"/>
          <w:numId w:val="1001"/>
        </w:numPr>
        <w:pStyle w:val="Compact"/>
      </w:pPr>
      <w:r>
        <w:t xml:space="preserve">Conducted research on biomedical materials, focusing on biocompatibility and durability for use in orthopedic implants and prosthetics.</w:t>
      </w:r>
    </w:p>
    <w:bookmarkEnd w:id="22"/>
    <w:bookmarkStart w:id="23" w:name="Xd6e72eb67fc277619952eee752186f2b4a7ad15"/>
    <w:p>
      <w:pPr>
        <w:pStyle w:val="Heading3"/>
      </w:pPr>
      <w:r>
        <w:rPr>
          <w:bCs/>
          <w:b/>
        </w:rPr>
        <w:t xml:space="preserve">Internship | Biomedical Research Lab, Casablanca</w:t>
      </w:r>
    </w:p>
    <w:p>
      <w:pPr>
        <w:pStyle w:val="FirstParagraph"/>
      </w:pPr>
      <w:r>
        <w:rPr>
          <w:iCs/>
          <w:i/>
        </w:rPr>
        <w:t xml:space="preserve">Casablanca, Morocco | June 2017 – December 2018</w:t>
      </w:r>
    </w:p>
    <w:p>
      <w:pPr>
        <w:numPr>
          <w:ilvl w:val="0"/>
          <w:numId w:val="1002"/>
        </w:numPr>
        <w:pStyle w:val="Compact"/>
      </w:pPr>
      <w:r>
        <w:t xml:space="preserve">Assisted in the development of a low-cost dialysis machine prototype for underserved communities in Morocco.</w:t>
      </w:r>
    </w:p>
    <w:p>
      <w:pPr>
        <w:numPr>
          <w:ilvl w:val="0"/>
          <w:numId w:val="1002"/>
        </w:numPr>
        <w:pStyle w:val="Compact"/>
      </w:pPr>
      <w:r>
        <w:t xml:space="preserve">Contributed to data analysis for clinical trials, ensuring accuracy and adherence to ethical guidelines.</w:t>
      </w:r>
    </w:p>
    <w:p>
      <w:pPr>
        <w:numPr>
          <w:ilvl w:val="0"/>
          <w:numId w:val="1002"/>
        </w:numPr>
        <w:pStyle w:val="Compact"/>
      </w:pPr>
      <w:r>
        <w:t xml:space="preserve">Presented findings at regional conferences in Morocco Casablanca, fostering partnerships with local medical institutions.</w:t>
      </w:r>
    </w:p>
    <w:bookmarkEnd w:id="23"/>
    <w:bookmarkEnd w:id="24"/>
    <w:bookmarkStart w:id="27" w:name="education"/>
    <w:p>
      <w:pPr>
        <w:pStyle w:val="Heading2"/>
      </w:pPr>
      <w:r>
        <w:t xml:space="preserve">Education</w:t>
      </w:r>
    </w:p>
    <w:bookmarkStart w:id="25" w:name="Xb901cb02509ca8433cadc397e33640aacdaa5bf"/>
    <w:p>
      <w:pPr>
        <w:pStyle w:val="Heading3"/>
      </w:pPr>
      <w:r>
        <w:rPr>
          <w:bCs/>
          <w:b/>
        </w:rPr>
        <w:t xml:space="preserve">Bachelor’s Degree in Biomedical Engineering | École Nationale Supérieure de Technologie (ENST), Casablanca</w:t>
      </w:r>
    </w:p>
    <w:p>
      <w:pPr>
        <w:pStyle w:val="FirstParagraph"/>
      </w:pPr>
      <w:r>
        <w:rPr>
          <w:iCs/>
          <w:i/>
        </w:rPr>
        <w:t xml:space="preserve">Casablanca, Morocco | Graduated: 2017</w:t>
      </w:r>
    </w:p>
    <w:p>
      <w:pPr>
        <w:numPr>
          <w:ilvl w:val="0"/>
          <w:numId w:val="1003"/>
        </w:numPr>
        <w:pStyle w:val="Compact"/>
      </w:pPr>
      <w:r>
        <w:t xml:space="preserve">Relevant coursework: Biomechanics, Medical Imaging, Biomaterials, and Clinical Engineering.</w:t>
      </w:r>
    </w:p>
    <w:p>
      <w:pPr>
        <w:numPr>
          <w:ilvl w:val="0"/>
          <w:numId w:val="1003"/>
        </w:numPr>
        <w:pStyle w:val="Compact"/>
      </w:pPr>
      <w:r>
        <w:t xml:space="preserve">Awarded the "Best Project in Medical Device Innovation" for a smart prosthetic hand prototype.</w:t>
      </w:r>
    </w:p>
    <w:bookmarkEnd w:id="25"/>
    <w:bookmarkStart w:id="26" w:name="X701b27bcbf2ccd3fb00df444e64ea3d6e8ee7fc"/>
    <w:p>
      <w:pPr>
        <w:pStyle w:val="Heading3"/>
      </w:pPr>
      <w:r>
        <w:rPr>
          <w:bCs/>
          <w:b/>
        </w:rPr>
        <w:t xml:space="preserve">Masters in Biomedical Systems | University of Hassan II, Casablanca</w:t>
      </w:r>
    </w:p>
    <w:p>
      <w:pPr>
        <w:pStyle w:val="FirstParagraph"/>
      </w:pPr>
      <w:r>
        <w:rPr>
          <w:iCs/>
          <w:i/>
        </w:rPr>
        <w:t xml:space="preserve">Casablanca, Morocco | Graduated: 2019</w:t>
      </w:r>
    </w:p>
    <w:p>
      <w:pPr>
        <w:numPr>
          <w:ilvl w:val="0"/>
          <w:numId w:val="1004"/>
        </w:numPr>
        <w:pStyle w:val="Compact"/>
      </w:pPr>
      <w:r>
        <w:t xml:space="preserve">Specialized in digital health systems and their integration into public healthcare infrastructure in Morocco.</w:t>
      </w:r>
    </w:p>
    <w:p>
      <w:pPr>
        <w:numPr>
          <w:ilvl w:val="0"/>
          <w:numId w:val="1004"/>
        </w:numPr>
        <w:pStyle w:val="Compact"/>
      </w:pPr>
      <w:r>
        <w:t xml:space="preserve">Published a research paper on "AI-Driven Diagnostics for Chronic Diseases in North Africa," presented at the Moroccan Society of Biomedical Engineering Conference.</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MATLAB, SolidWorks, LabVIEW, SPSS.</w:t>
      </w:r>
    </w:p>
    <w:p>
      <w:pPr>
        <w:numPr>
          <w:ilvl w:val="0"/>
          <w:numId w:val="1005"/>
        </w:numPr>
        <w:pStyle w:val="Compact"/>
      </w:pPr>
      <w:r>
        <w:rPr>
          <w:bCs/>
          <w:b/>
        </w:rPr>
        <w:t xml:space="preserve">Languages:</w:t>
      </w:r>
      <w:r>
        <w:t xml:space="preserve"> </w:t>
      </w:r>
      <w:r>
        <w:t xml:space="preserve">Arabic (Fluent), French (Fluent), English (Proficient).</w:t>
      </w:r>
    </w:p>
    <w:p>
      <w:pPr>
        <w:numPr>
          <w:ilvl w:val="0"/>
          <w:numId w:val="1005"/>
        </w:numPr>
        <w:pStyle w:val="Compact"/>
      </w:pPr>
      <w:r>
        <w:rPr>
          <w:bCs/>
          <w:b/>
        </w:rPr>
        <w:t xml:space="preserve">Medical Equipment:</w:t>
      </w:r>
      <w:r>
        <w:t xml:space="preserve"> </w:t>
      </w:r>
      <w:r>
        <w:t xml:space="preserve">MRI, CT scans, ECG machines, and ultrasound systems.</w:t>
      </w:r>
    </w:p>
    <w:p>
      <w:pPr>
        <w:numPr>
          <w:ilvl w:val="0"/>
          <w:numId w:val="1005"/>
        </w:numPr>
        <w:pStyle w:val="Compact"/>
      </w:pPr>
      <w:r>
        <w:rPr>
          <w:bCs/>
          <w:b/>
        </w:rPr>
        <w:t xml:space="preserve">Certifications:</w:t>
      </w:r>
      <w:r>
        <w:t xml:space="preserve"> </w:t>
      </w:r>
      <w:r>
        <w:t xml:space="preserve">ISO 13485 Quality Management Systems, Basic Life Support (BLS).</w:t>
      </w:r>
    </w:p>
    <w:bookmarkEnd w:id="28"/>
    <w:bookmarkStart w:id="31" w:name="projects"/>
    <w:p>
      <w:pPr>
        <w:pStyle w:val="Heading2"/>
      </w:pPr>
      <w:r>
        <w:t xml:space="preserve">Projects</w:t>
      </w:r>
    </w:p>
    <w:bookmarkStart w:id="29" w:name="moroccan-rural-healthcare-initiative"/>
    <w:p>
      <w:pPr>
        <w:pStyle w:val="Heading3"/>
      </w:pPr>
      <w:r>
        <w:rPr>
          <w:bCs/>
          <w:b/>
        </w:rPr>
        <w:t xml:space="preserve">Moroccan Rural Healthcare Initiative</w:t>
      </w:r>
    </w:p>
    <w:p>
      <w:pPr>
        <w:pStyle w:val="FirstParagraph"/>
      </w:pPr>
      <w:r>
        <w:rPr>
          <w:iCs/>
          <w:i/>
        </w:rPr>
        <w:t xml:space="preserve">Casablanca, Morocco | 2021</w:t>
      </w:r>
    </w:p>
    <w:p>
      <w:pPr>
        <w:pStyle w:val="BodyText"/>
      </w:pPr>
      <w:r>
        <w:t xml:space="preserve">Developed a solar-powered medical refrigerator for remote clinics in Morocco, ensuring vaccine storage stability. Partnered with NGOs and local authorities to deploy the system in 10 rural areas.</w:t>
      </w:r>
    </w:p>
    <w:bookmarkEnd w:id="29"/>
    <w:bookmarkStart w:id="30" w:name="smart-rehabilitation-system"/>
    <w:p>
      <w:pPr>
        <w:pStyle w:val="Heading3"/>
      </w:pPr>
      <w:r>
        <w:rPr>
          <w:bCs/>
          <w:b/>
        </w:rPr>
        <w:t xml:space="preserve">Smart Rehabilitation System</w:t>
      </w:r>
    </w:p>
    <w:p>
      <w:pPr>
        <w:pStyle w:val="FirstParagraph"/>
      </w:pPr>
      <w:r>
        <w:rPr>
          <w:iCs/>
          <w:i/>
        </w:rPr>
        <w:t xml:space="preserve">Casablanca, Morocco | 2020</w:t>
      </w:r>
    </w:p>
    <w:p>
      <w:pPr>
        <w:pStyle w:val="BodyText"/>
      </w:pPr>
      <w:r>
        <w:t xml:space="preserve">Designed a wearable device for stroke patients to monitor movement and provide real-time feedback. Piloted the project in collaboration with Hôpital de l'Université de Casablanca.</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Member, Moroccan Society of Biomedical Engineering (SMEB)</w:t>
      </w:r>
    </w:p>
    <w:p>
      <w:pPr>
        <w:numPr>
          <w:ilvl w:val="0"/>
          <w:numId w:val="1006"/>
        </w:numPr>
        <w:pStyle w:val="Compact"/>
      </w:pPr>
      <w:r>
        <w:t xml:space="preserve">Volunteer, Casablanca Health Innovation Hub</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Arabic, French, English.</w:t>
      </w:r>
      <w:r>
        <w:br/>
      </w:r>
      <w:r>
        <w:rPr>
          <w:bCs/>
          <w:b/>
        </w:rPr>
        <w:t xml:space="preserve">Interests:</w:t>
      </w:r>
      <w:r>
        <w:t xml:space="preserve"> </w:t>
      </w:r>
      <w:r>
        <w:t xml:space="preserve">Medical technology startups in Morocco Casablanca, community health initiatives.</w:t>
      </w:r>
    </w:p>
    <w:bookmarkEnd w:id="33"/>
    <w:p>
      <w:pPr>
        <w:pStyle w:val="BodyText"/>
      </w:pPr>
      <w:r>
        <w:t xml:space="preserve">This resume is tailored for Biomedical Engineer positions in Morocco Casablanca, highlighting expertise aligned with local healthcare and technological advancements.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Morocco Casablanca</dc:title>
  <dc:creator/>
  <dc:language>en</dc:language>
  <cp:keywords/>
  <dcterms:created xsi:type="dcterms:W3CDTF">2025-12-10T08:35:53Z</dcterms:created>
  <dcterms:modified xsi:type="dcterms:W3CDTF">2025-12-10T08:35:53Z</dcterms:modified>
</cp:coreProperties>
</file>

<file path=docProps/custom.xml><?xml version="1.0" encoding="utf-8"?>
<Properties xmlns="http://schemas.openxmlformats.org/officeDocument/2006/custom-properties" xmlns:vt="http://schemas.openxmlformats.org/officeDocument/2006/docPropsVTypes"/>
</file>