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Ankara,</w:t>
      </w:r>
      <w:r>
        <w:t xml:space="preserve"> </w:t>
      </w:r>
      <w:r>
        <w:t xml:space="preserve">Turkey</w:t>
      </w:r>
    </w:p>
    <w:bookmarkStart w:id="20" w:name="ahmet-yılmaz"/>
    <w:p>
      <w:pPr>
        <w:pStyle w:val="Heading1"/>
      </w:pPr>
      <w:r>
        <w:t xml:space="preserve">Ahmet Yılmaz</w:t>
      </w:r>
    </w:p>
    <w:p>
      <w:pPr>
        <w:pStyle w:val="FirstParagraph"/>
      </w:pPr>
      <w:r>
        <w:rPr>
          <w:bCs/>
          <w:b/>
        </w:rPr>
        <w:t xml:space="preserve">Biomedical Engineer</w:t>
      </w:r>
      <w:r>
        <w:t xml:space="preserve"> </w:t>
      </w:r>
      <w:r>
        <w:t xml:space="preserve">|</w:t>
      </w:r>
      <w:r>
        <w:t xml:space="preserve"> </w:t>
      </w:r>
      <w:r>
        <w:t xml:space="preserve">Ankara, Turkey</w:t>
      </w:r>
    </w:p>
    <w:p>
      <w:pPr>
        <w:pStyle w:val="BodyText"/>
      </w:pPr>
      <w:r>
        <w:t xml:space="preserve">Email: ahmet.yilmaz@example.com | Phone: +90 555 123 4567 | LinkedIn: linkedin.com/in/ahmetyilmaz-bme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innovative Biomedical Engineer with over 8 years of experience in designing, developing, and optimizing medical devices and systems tailored for the healthcare sector in Turkey. A graduate of Hacettepe University (Ankara) with a specialization in Biomedical Engineering, I have dedicated my career to advancing patient care through cutting-edge technology and interdisciplinary collaboration. My expertise includes clinical engineering, biomechanics, and medical imaging solutions, with a strong focus on meeting the unique needs of healthcare facilities in Ankara and across Turkey.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hacettepe-university-ankara-turkey"/>
    <w:p>
      <w:pPr>
        <w:pStyle w:val="Heading3"/>
      </w:pPr>
      <w:r>
        <w:t xml:space="preserve">Hacettepe University, Ankara, Turkey</w:t>
      </w:r>
    </w:p>
    <w:p>
      <w:pPr>
        <w:pStyle w:val="FirstParagraph"/>
      </w:pPr>
      <w:r>
        <w:rPr>
          <w:bCs/>
          <w:b/>
        </w:rPr>
        <w:t xml:space="preserve">Bachelor of Science in Biomedical Engineering</w:t>
      </w:r>
      <w:r>
        <w:t xml:space="preserve"> </w:t>
      </w:r>
      <w:r>
        <w:t xml:space="preserve">| Graduated: June 2015</w:t>
      </w:r>
    </w:p>
    <w:p>
      <w:pPr>
        <w:numPr>
          <w:ilvl w:val="0"/>
          <w:numId w:val="1001"/>
        </w:numPr>
        <w:pStyle w:val="Compact"/>
      </w:pPr>
      <w:r>
        <w:t xml:space="preserve">Relevant coursework: Biomechanics, Medical Instrumentation, Clinical Engineering, and Signal Processing.</w:t>
      </w:r>
    </w:p>
    <w:p>
      <w:pPr>
        <w:numPr>
          <w:ilvl w:val="0"/>
          <w:numId w:val="1001"/>
        </w:numPr>
        <w:pStyle w:val="Compact"/>
      </w:pPr>
      <w:r>
        <w:t xml:space="preserve">Research project on "Design of a Low-Cost Prosthetic Limb for Rural Areas in Turkey," published in the Turkish Journal of Biomedical Engineering.</w:t>
      </w:r>
    </w:p>
    <w:bookmarkEnd w:id="22"/>
    <w:bookmarkStart w:id="23" w:name="X7295a4fc1363f88cf1bd93c7aecb2e7bd054591"/>
    <w:p>
      <w:pPr>
        <w:pStyle w:val="Heading3"/>
      </w:pPr>
      <w:r>
        <w:t xml:space="preserve">Master of Science in Biomedical Engineering</w:t>
      </w:r>
    </w:p>
    <w:p>
      <w:pPr>
        <w:pStyle w:val="FirstParagraph"/>
      </w:pPr>
      <w:r>
        <w:rPr>
          <w:bCs/>
          <w:b/>
        </w:rPr>
        <w:t xml:space="preserve">Ataturk University, Erzurum, Turkey</w:t>
      </w:r>
      <w:r>
        <w:t xml:space="preserve"> </w:t>
      </w:r>
      <w:r>
        <w:t xml:space="preserve">| Graduated: June 2017</w:t>
      </w:r>
    </w:p>
    <w:p>
      <w:pPr>
        <w:numPr>
          <w:ilvl w:val="0"/>
          <w:numId w:val="1002"/>
        </w:numPr>
        <w:pStyle w:val="Compact"/>
      </w:pPr>
      <w:r>
        <w:t xml:space="preserve">Dissertation: "Integration of AI in Diagnostic Imaging Systems for Early Detection of Cardiovascular Diseases."</w:t>
      </w:r>
    </w:p>
    <w:p>
      <w:pPr>
        <w:numPr>
          <w:ilvl w:val="0"/>
          <w:numId w:val="1002"/>
        </w:numPr>
        <w:pStyle w:val="Compact"/>
      </w:pPr>
      <w:r>
        <w:t xml:space="preserve">Collaborated with the Ankara University Hospital to develop a prototype for real-time ECG monitoring systems.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senior-biomedical-engineer"/>
    <w:p>
      <w:pPr>
        <w:pStyle w:val="Heading3"/>
      </w:pPr>
      <w:r>
        <w:t xml:space="preserve">Senior Biomedical Engineer</w:t>
      </w:r>
    </w:p>
    <w:p>
      <w:pPr>
        <w:pStyle w:val="FirstParagraph"/>
      </w:pPr>
      <w:r>
        <w:rPr>
          <w:bCs/>
          <w:b/>
        </w:rPr>
        <w:t xml:space="preserve">MedTech Solutions Ankara, Turkey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a portable ultrasound device for rural clinics in Turkey, improving diagnostic accuracy by 30%.</w:t>
      </w:r>
    </w:p>
    <w:p>
      <w:pPr>
        <w:numPr>
          <w:ilvl w:val="0"/>
          <w:numId w:val="1003"/>
        </w:numPr>
        <w:pStyle w:val="Compact"/>
      </w:pPr>
      <w:r>
        <w:t xml:space="preserve">Collaborated with Ankara-based hospitals to design custom orthopedic implants, reducing post-operative recovery time by 25%.</w:t>
      </w:r>
    </w:p>
    <w:p>
      <w:pPr>
        <w:numPr>
          <w:ilvl w:val="0"/>
          <w:numId w:val="1003"/>
        </w:numPr>
        <w:pStyle w:val="Compact"/>
      </w:pPr>
      <w:r>
        <w:t xml:space="preserve">Spearheaded the implementation of a digital maintenance system for medical equipment, increasing operational efficiency by 40%.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over 100 healthcare professionals in Ankara on the use of advanced imaging technologies.</w:t>
      </w:r>
    </w:p>
    <w:bookmarkEnd w:id="25"/>
    <w:bookmarkStart w:id="26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bCs/>
          <w:b/>
        </w:rPr>
        <w:t xml:space="preserve">Ankara University Hospital, Turkey</w:t>
      </w:r>
      <w:r>
        <w:t xml:space="preserve"> </w:t>
      </w:r>
      <w:r>
        <w:t xml:space="preserve">| July 2015 – December 2018</w:t>
      </w:r>
    </w:p>
    <w:p>
      <w:pPr>
        <w:numPr>
          <w:ilvl w:val="0"/>
          <w:numId w:val="1004"/>
        </w:numPr>
        <w:pStyle w:val="Compact"/>
      </w:pPr>
      <w:r>
        <w:t xml:space="preserve">Managed the maintenance and calibration of over 500 medical devices, ensuring compliance with Turkish Ministry of Health standards.</w:t>
      </w:r>
    </w:p>
    <w:p>
      <w:pPr>
        <w:numPr>
          <w:ilvl w:val="0"/>
          <w:numId w:val="1004"/>
        </w:numPr>
        <w:pStyle w:val="Compact"/>
      </w:pPr>
      <w:r>
        <w:t xml:space="preserve">Designed a low-cost ventilator prototype during the COVID-19 pandemic, deployed in several Ankara clinics.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mobile app for patient data tracking, approved by the Turkish Medical Association.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Hacettepe University Biomedical Engineering Department, Ankara, Turkey</w:t>
      </w:r>
      <w:r>
        <w:t xml:space="preserve"> </w:t>
      </w:r>
      <w:r>
        <w:t xml:space="preserve">| September 2014 – June 2015</w:t>
      </w:r>
    </w:p>
    <w:p>
      <w:pPr>
        <w:numPr>
          <w:ilvl w:val="0"/>
          <w:numId w:val="1005"/>
        </w:numPr>
        <w:pStyle w:val="Compact"/>
      </w:pPr>
      <w:r>
        <w:t xml:space="preserve">Conducted experiments on biomaterials for tissue engineering applications, published in the Journal of Turkish Biomedical Research.</w:t>
      </w:r>
    </w:p>
    <w:p>
      <w:pPr>
        <w:numPr>
          <w:ilvl w:val="0"/>
          <w:numId w:val="1005"/>
        </w:numPr>
        <w:pStyle w:val="Compact"/>
      </w:pPr>
      <w:r>
        <w:t xml:space="preserve">Supported faculty in organizing workshops on medical device safety for Ankara-based engineers and clinicians.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SolidWorks, MATLAB, CAD, Biomedical Signal Processing, and Medical Device Design.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Python (data analysis), SPSS (clinical data interpretation), and AutoCAD for prototyping.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 in technical communication), and basic knowledge of German for international collaborations.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13485 Medical Device Quality Management Systems, IEC 60601-1 Safety Standards for Medical Equipment.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f4a3cbe8ac30e0f7c7c02c1ebdea1101d5c619e"/>
    <w:p>
      <w:pPr>
        <w:pStyle w:val="Heading3"/>
      </w:pPr>
      <w:r>
        <w:t xml:space="preserve">Portable Ultrasound Device for Rural Turkey (2021)</w:t>
      </w:r>
    </w:p>
    <w:p>
      <w:pPr>
        <w:pStyle w:val="FirstParagraph"/>
      </w:pPr>
      <w:r>
        <w:t xml:space="preserve">Developed a lightweight, solar-powered ultrasound system tailored for remote areas in Ankara. Partnered with the Turkish Red Crescent to pilot the device in 5 villages, achieving early detection of 15+ cases of cardiovascular issues.</w:t>
      </w:r>
    </w:p>
    <w:bookmarkEnd w:id="30"/>
    <w:bookmarkStart w:id="31" w:name="ai-driven-diagnostic-platform-2020"/>
    <w:p>
      <w:pPr>
        <w:pStyle w:val="Heading3"/>
      </w:pPr>
      <w:r>
        <w:t xml:space="preserve">AI-Driven Diagnostic Platform (2020)</w:t>
      </w:r>
    </w:p>
    <w:p>
      <w:pPr>
        <w:pStyle w:val="FirstParagraph"/>
      </w:pPr>
      <w:r>
        <w:t xml:space="preserve">Collaborated with a team of data scientists and clinicians in Ankara to create an AI tool that analyzes X-rays for tuberculosis. The platform was adopted by 3 hospitals in Turkey, improving diagnostic speed by 50%.</w:t>
      </w:r>
    </w:p>
    <w:bookmarkEnd w:id="31"/>
    <w:bookmarkStart w:id="32" w:name="prosthetic-limb-design-2017"/>
    <w:p>
      <w:pPr>
        <w:pStyle w:val="Heading3"/>
      </w:pPr>
      <w:r>
        <w:t xml:space="preserve">Prosthetic Limb Design (2017)</w:t>
      </w:r>
    </w:p>
    <w:p>
      <w:pPr>
        <w:pStyle w:val="FirstParagraph"/>
      </w:pPr>
      <w:r>
        <w:t xml:space="preserve">Designed a modular prosthetic limb using 3D printing, reducing costs by 60% compared to traditional models. Deployed in partnership with the Ankara Social Services Department for underprivileged patients.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Turkish Biomedical Engineering Society (TIBES) – Member since 2016.</w:t>
      </w:r>
    </w:p>
    <w:p>
      <w:pPr>
        <w:numPr>
          <w:ilvl w:val="0"/>
          <w:numId w:val="1007"/>
        </w:numPr>
        <w:pStyle w:val="Compact"/>
      </w:pPr>
      <w:r>
        <w:t xml:space="preserve">International Society for Medical Innovation and Technology (ISMIT) – Active participant in Ankara chapter events.</w:t>
      </w:r>
    </w:p>
    <w:p>
      <w:pPr>
        <w:numPr>
          <w:ilvl w:val="0"/>
          <w:numId w:val="1007"/>
        </w:numPr>
        <w:pStyle w:val="Compact"/>
      </w:pPr>
      <w:r>
        <w:t xml:space="preserve">Member of the Turkish Medical Device Industry Association (TÜDİŞ).</w:t>
      </w:r>
    </w:p>
    <w:bookmarkEnd w:id="34"/>
    <w:bookmarkStart w:id="35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"Innovative Solutions for Rural Healthcare in Turkey," presented at the 13th International Biomedical Engineering Conference, Ankara, 2021.</w:t>
      </w:r>
    </w:p>
    <w:p>
      <w:pPr>
        <w:numPr>
          <w:ilvl w:val="0"/>
          <w:numId w:val="1008"/>
        </w:numPr>
        <w:pStyle w:val="Compact"/>
      </w:pPr>
      <w:r>
        <w:t xml:space="preserve">"AI Integration in Diagnostic Imaging," published in the Turkish Journal of Biomedical Engineering, Volume 12, Issue 4 (2020).</w:t>
      </w:r>
    </w:p>
    <w:p>
      <w:pPr>
        <w:numPr>
          <w:ilvl w:val="0"/>
          <w:numId w:val="1008"/>
        </w:numPr>
        <w:pStyle w:val="Compact"/>
      </w:pPr>
      <w:r>
        <w:t xml:space="preserve">"Low-Cost Prosthetic Limb Design for Developing Regions," co-authored with Hacettepe University researchers, published in the Journal of Medical Devices (2019).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Ahmet Yılmaz at ahmet.yilmaz@example.com for references from Ankara University Hospital and MedTech Solutions.</w:t>
      </w:r>
    </w:p>
    <w:bookmarkEnd w:id="36"/>
    <w:p>
      <w:pPr>
        <w:pStyle w:val="BodyText"/>
      </w:pPr>
      <w:r>
        <w:t xml:space="preserve">© 2023 Ahmet Yılmaz | Biomedical Engineer in Ankara, Turkey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Ankara, Turkey</dc:title>
  <dc:creator/>
  <cp:keywords/>
  <dcterms:created xsi:type="dcterms:W3CDTF">2026-05-01T16:07:53Z</dcterms:created>
  <dcterms:modified xsi:type="dcterms:W3CDTF">2026-05-01T16:07:53Z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