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Biomedical</w:t>
      </w:r>
      <w:r>
        <w:t xml:space="preserve"> </w:t>
      </w:r>
      <w:r>
        <w:t xml:space="preserve">Engineer</w:t>
      </w:r>
      <w:r>
        <w:t xml:space="preserve"> </w:t>
      </w:r>
      <w:r>
        <w:t xml:space="preserve">-</w:t>
      </w:r>
      <w:r>
        <w:t xml:space="preserve"> </w:t>
      </w:r>
      <w:r>
        <w:t xml:space="preserve">Tashkent,</w:t>
      </w:r>
      <w:r>
        <w:t xml:space="preserve"> </w:t>
      </w:r>
      <w:r>
        <w:t xml:space="preserve">Uzbekistan</w:t>
      </w:r>
    </w:p>
    <w:bookmarkStart w:id="37" w:name="resume"/>
    <w:p>
      <w:pPr>
        <w:pStyle w:val="Heading1"/>
      </w:pPr>
      <w:r>
        <w:t xml:space="preserve">Resume</w:t>
      </w:r>
    </w:p>
    <w:bookmarkStart w:id="20" w:name="biomedical-engineer-tashkent-uzbekistan"/>
    <w:p>
      <w:pPr>
        <w:pStyle w:val="Heading2"/>
      </w:pPr>
      <w:r>
        <w:t xml:space="preserve">Biomedical Engineer | Tashkent, Uzbekistan</w:t>
      </w:r>
    </w:p>
    <w:p>
      <w:pPr>
        <w:pStyle w:val="FirstParagraph"/>
      </w:pPr>
      <w:r>
        <w:rPr>
          <w:bCs/>
          <w:b/>
        </w:rPr>
        <w:t xml:space="preserve">Contact Information:</w:t>
      </w:r>
      <w:r>
        <w:br/>
      </w:r>
      <w:r>
        <w:t xml:space="preserve">Name: John Doe</w:t>
      </w:r>
      <w:r>
        <w:br/>
      </w:r>
      <w:r>
        <w:t xml:space="preserve">Address: 123 Street, Tashkent, Uzbekistan</w:t>
      </w:r>
      <w:r>
        <w:br/>
      </w:r>
      <w:r>
        <w:t xml:space="preserve">Phone: +998 12 345 6789</w:t>
      </w:r>
      <w:r>
        <w:br/>
      </w:r>
      <w:r>
        <w:t xml:space="preserve">Email: johndoe@example.com</w:t>
      </w:r>
      <w:r>
        <w:br/>
      </w:r>
      <w:r>
        <w:t xml:space="preserve">LinkedIn: linkedin.com/in/johndoe-biomed</w:t>
      </w:r>
    </w:p>
    <w:bookmarkEnd w:id="20"/>
    <w:bookmarkStart w:id="21" w:name="professional-summary"/>
    <w:p>
      <w:pPr>
        <w:pStyle w:val="Heading2"/>
      </w:pPr>
      <w:r>
        <w:t xml:space="preserve">Professional Summary</w:t>
      </w:r>
    </w:p>
    <w:p>
      <w:pPr>
        <w:pStyle w:val="FirstParagraph"/>
      </w:pPr>
      <w:r>
        <w:t xml:space="preserve">A dedicated and innovative Biomedical Engineer with over 5 years of experience in designing, developing, and optimizing medical devices and systems. Passionate about advancing healthcare solutions tailored to the needs of Uzbekistan Tashkent’s growing medical sector. Skilled in biomechanics, bioinstrumentation, and clinical research, with a strong commitment to improving patient outcomes through cutting-edge engineering. Proficient in both local and international standards for medical technology, with a proven track record of collaborating with healthcare professionals in Uzbekistan Tashkent to deliver cost-effective and sustainable solutions.</w:t>
      </w:r>
    </w:p>
    <w:bookmarkEnd w:id="21"/>
    <w:bookmarkStart w:id="24" w:name="work-experience"/>
    <w:p>
      <w:pPr>
        <w:pStyle w:val="Heading2"/>
      </w:pPr>
      <w:r>
        <w:t xml:space="preserve">Work Experience</w:t>
      </w:r>
    </w:p>
    <w:bookmarkStart w:id="22" w:name="biomedical-engineer"/>
    <w:p>
      <w:pPr>
        <w:pStyle w:val="Heading3"/>
      </w:pPr>
      <w:r>
        <w:t xml:space="preserve">Biomedical Engineer</w:t>
      </w:r>
    </w:p>
    <w:p>
      <w:pPr>
        <w:pStyle w:val="FirstParagraph"/>
      </w:pPr>
      <w:r>
        <w:rPr>
          <w:bCs/>
          <w:b/>
        </w:rPr>
        <w:t xml:space="preserve">Tashkent Medical Devices Company (TMD)</w:t>
      </w:r>
      <w:r>
        <w:t xml:space="preserve">, Tashkent, Uzbekistan</w:t>
      </w:r>
      <w:r>
        <w:br/>
      </w:r>
      <w:r>
        <w:t xml:space="preserve">January 2019 – Present</w:t>
      </w:r>
    </w:p>
    <w:p>
      <w:pPr>
        <w:numPr>
          <w:ilvl w:val="0"/>
          <w:numId w:val="1001"/>
        </w:numPr>
        <w:pStyle w:val="Compact"/>
      </w:pPr>
      <w:r>
        <w:t xml:space="preserve">Designed and developed medical imaging systems for diagnostic use in rural and urban clinics across Uzbekistan Tashkent, improving access to critical healthcare services.</w:t>
      </w:r>
    </w:p>
    <w:p>
      <w:pPr>
        <w:numPr>
          <w:ilvl w:val="0"/>
          <w:numId w:val="1001"/>
        </w:numPr>
        <w:pStyle w:val="Compact"/>
      </w:pPr>
      <w:r>
        <w:t xml:space="preserve">Collaborated with local hospitals to implement biocompatible materials in orthopedic implants, reducing post-surgical complications by 20%.</w:t>
      </w:r>
    </w:p>
    <w:p>
      <w:pPr>
        <w:numPr>
          <w:ilvl w:val="0"/>
          <w:numId w:val="1001"/>
        </w:numPr>
        <w:pStyle w:val="Compact"/>
      </w:pPr>
      <w:r>
        <w:t xml:space="preserve">Managed a team of engineers to optimize the production of portable ECG devices, ensuring compliance with ISO 13485 standards and reducing costs by 15%.</w:t>
      </w:r>
    </w:p>
    <w:p>
      <w:pPr>
        <w:numPr>
          <w:ilvl w:val="0"/>
          <w:numId w:val="1001"/>
        </w:numPr>
        <w:pStyle w:val="Compact"/>
      </w:pPr>
      <w:r>
        <w:t xml:space="preserve">Conducted training sessions for healthcare professionals in Tashkent on the use of advanced medical equipment, enhancing clinical efficiency.</w:t>
      </w:r>
    </w:p>
    <w:p>
      <w:pPr>
        <w:numPr>
          <w:ilvl w:val="0"/>
          <w:numId w:val="1001"/>
        </w:numPr>
        <w:pStyle w:val="Compact"/>
      </w:pPr>
      <w:r>
        <w:t xml:space="preserve">Contributed to a project funded by the Government of Uzbekistan to create low-cost dialysis machines for underserved regions, directly impacting thousands of patients.</w:t>
      </w:r>
    </w:p>
    <w:bookmarkEnd w:id="22"/>
    <w:bookmarkStart w:id="23" w:name="research-assistant"/>
    <w:p>
      <w:pPr>
        <w:pStyle w:val="Heading3"/>
      </w:pPr>
      <w:r>
        <w:t xml:space="preserve">Research Assistant</w:t>
      </w:r>
    </w:p>
    <w:p>
      <w:pPr>
        <w:pStyle w:val="FirstParagraph"/>
      </w:pPr>
      <w:r>
        <w:rPr>
          <w:bCs/>
          <w:b/>
        </w:rPr>
        <w:t xml:space="preserve">Tashkent State Medical University (TSMU)</w:t>
      </w:r>
      <w:r>
        <w:t xml:space="preserve">, Tashkent, Uzbekistan</w:t>
      </w:r>
      <w:r>
        <w:br/>
      </w:r>
      <w:r>
        <w:t xml:space="preserve">June 2017 – December 2018</w:t>
      </w:r>
    </w:p>
    <w:p>
      <w:pPr>
        <w:numPr>
          <w:ilvl w:val="0"/>
          <w:numId w:val="1002"/>
        </w:numPr>
        <w:pStyle w:val="Compact"/>
      </w:pPr>
      <w:r>
        <w:t xml:space="preserve">Conducted research on the application of 3D printing in creating customized prosthetics for patients with limb amputations in Uzbekistan Tashkent.</w:t>
      </w:r>
    </w:p>
    <w:p>
      <w:pPr>
        <w:numPr>
          <w:ilvl w:val="0"/>
          <w:numId w:val="1002"/>
        </w:numPr>
        <w:pStyle w:val="Compact"/>
      </w:pPr>
      <w:r>
        <w:t xml:space="preserve">Published a paper on "Biomechanical Analysis of Prosthetic Limbs" in the Journal of Uzbek Biomedical Engineering, contributing to academic discourse in the field.</w:t>
      </w:r>
    </w:p>
    <w:p>
      <w:pPr>
        <w:numPr>
          <w:ilvl w:val="0"/>
          <w:numId w:val="1002"/>
        </w:numPr>
        <w:pStyle w:val="Compact"/>
      </w:pPr>
      <w:r>
        <w:t xml:space="preserve">Developed a prototype for a low-cost, durable prosthetic hand using locally available materials, tested in collaboration with Tashkent’s rehabilitation centers.</w:t>
      </w:r>
    </w:p>
    <w:p>
      <w:pPr>
        <w:numPr>
          <w:ilvl w:val="0"/>
          <w:numId w:val="1002"/>
        </w:numPr>
        <w:pStyle w:val="Compact"/>
      </w:pPr>
      <w:r>
        <w:t xml:space="preserve">Supported faculty in securing grants for biomedical projects, including a $250,000 grant from the Uzbekistan Ministry of Health to improve diagnostic tools.</w:t>
      </w:r>
    </w:p>
    <w:bookmarkEnd w:id="23"/>
    <w:bookmarkEnd w:id="24"/>
    <w:bookmarkStart w:id="27" w:name="education"/>
    <w:p>
      <w:pPr>
        <w:pStyle w:val="Heading2"/>
      </w:pPr>
      <w:r>
        <w:t xml:space="preserve">Education</w:t>
      </w:r>
    </w:p>
    <w:bookmarkStart w:id="25" w:name="m.s.-in-biomedical-engineering"/>
    <w:p>
      <w:pPr>
        <w:pStyle w:val="Heading3"/>
      </w:pPr>
      <w:r>
        <w:t xml:space="preserve">M.S. in Biomedical Engineering</w:t>
      </w:r>
    </w:p>
    <w:p>
      <w:pPr>
        <w:pStyle w:val="FirstParagraph"/>
      </w:pPr>
      <w:r>
        <w:rPr>
          <w:bCs/>
          <w:b/>
        </w:rPr>
        <w:t xml:space="preserve">Tashkent Institute of Irrigation and Agricultural Mechanization (TIIAM)</w:t>
      </w:r>
      <w:r>
        <w:t xml:space="preserve">, Tashkent, Uzbekistan</w:t>
      </w:r>
      <w:r>
        <w:br/>
      </w:r>
      <w:r>
        <w:t xml:space="preserve">Graduated: 2017</w:t>
      </w:r>
    </w:p>
    <w:p>
      <w:pPr>
        <w:numPr>
          <w:ilvl w:val="0"/>
          <w:numId w:val="1003"/>
        </w:numPr>
        <w:pStyle w:val="Compact"/>
      </w:pPr>
      <w:r>
        <w:t xml:space="preserve">Thesis: "Design of a Wireless Biometric Monitoring System for Remote Healthcare in Uzbekistan."</w:t>
      </w:r>
    </w:p>
    <w:p>
      <w:pPr>
        <w:numPr>
          <w:ilvl w:val="0"/>
          <w:numId w:val="1003"/>
        </w:numPr>
        <w:pStyle w:val="Compact"/>
      </w:pPr>
      <w:r>
        <w:t xml:space="preserve">Relevant coursework: Biomedical Signal Processing, Medical Imaging Systems, Biomaterials, and Clinical Engineering.</w:t>
      </w:r>
    </w:p>
    <w:bookmarkEnd w:id="25"/>
    <w:bookmarkStart w:id="26" w:name="b.sc.-in-mechanical-engineering"/>
    <w:p>
      <w:pPr>
        <w:pStyle w:val="Heading3"/>
      </w:pPr>
      <w:r>
        <w:t xml:space="preserve">B.Sc. in Mechanical Engineering</w:t>
      </w:r>
    </w:p>
    <w:p>
      <w:pPr>
        <w:pStyle w:val="FirstParagraph"/>
      </w:pPr>
      <w:r>
        <w:rPr>
          <w:bCs/>
          <w:b/>
        </w:rPr>
        <w:t xml:space="preserve">Tashkent Polytechnic Institute (TPI)</w:t>
      </w:r>
      <w:r>
        <w:t xml:space="preserve">, Tashkent, Uzbekistan</w:t>
      </w:r>
      <w:r>
        <w:br/>
      </w:r>
      <w:r>
        <w:t xml:space="preserve">Graduated: 2014</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MATLAB, Python, Biomedical Signal Processing, ISO 13485/9001 standards, 3D Printing.</w:t>
      </w:r>
    </w:p>
    <w:p>
      <w:pPr>
        <w:numPr>
          <w:ilvl w:val="0"/>
          <w:numId w:val="1004"/>
        </w:numPr>
        <w:pStyle w:val="Compact"/>
      </w:pPr>
      <w:r>
        <w:rPr>
          <w:bCs/>
          <w:b/>
        </w:rPr>
        <w:t xml:space="preserve">Clinical Knowledge:</w:t>
      </w:r>
      <w:r>
        <w:t xml:space="preserve"> </w:t>
      </w:r>
      <w:r>
        <w:t xml:space="preserve">Understanding of human anatomy and physiology, medical device regulations in Uzbekistan Tashkent.</w:t>
      </w:r>
    </w:p>
    <w:p>
      <w:pPr>
        <w:numPr>
          <w:ilvl w:val="0"/>
          <w:numId w:val="1004"/>
        </w:numPr>
        <w:pStyle w:val="Compact"/>
      </w:pPr>
      <w:r>
        <w:rPr>
          <w:bCs/>
          <w:b/>
        </w:rPr>
        <w:t xml:space="preserve">Language Proficiency:</w:t>
      </w:r>
      <w:r>
        <w:t xml:space="preserve"> </w:t>
      </w:r>
      <w:r>
        <w:t xml:space="preserve">Fluent in Uzbek and English; basic knowledge of Russian.</w:t>
      </w:r>
    </w:p>
    <w:p>
      <w:pPr>
        <w:numPr>
          <w:ilvl w:val="0"/>
          <w:numId w:val="1004"/>
        </w:numPr>
        <w:pStyle w:val="Compact"/>
      </w:pPr>
      <w:r>
        <w:rPr>
          <w:bCs/>
          <w:b/>
        </w:rPr>
        <w:t xml:space="preserve">Soft Skills:</w:t>
      </w:r>
      <w:r>
        <w:t xml:space="preserve"> </w:t>
      </w:r>
      <w:r>
        <w:t xml:space="preserve">Teamwork, project management, problem-solving, cross-cultural communication.</w:t>
      </w:r>
    </w:p>
    <w:bookmarkEnd w:id="28"/>
    <w:bookmarkStart w:id="29" w:name="certifications"/>
    <w:p>
      <w:pPr>
        <w:pStyle w:val="Heading2"/>
      </w:pPr>
      <w:r>
        <w:t xml:space="preserve">Certifications</w:t>
      </w:r>
    </w:p>
    <w:p>
      <w:pPr>
        <w:numPr>
          <w:ilvl w:val="0"/>
          <w:numId w:val="1005"/>
        </w:numPr>
        <w:pStyle w:val="Compact"/>
      </w:pPr>
      <w:r>
        <w:t xml:space="preserve">Certified Biomedical Equipment Technician (CBET) – 2020</w:t>
      </w:r>
    </w:p>
    <w:p>
      <w:pPr>
        <w:numPr>
          <w:ilvl w:val="0"/>
          <w:numId w:val="1005"/>
        </w:numPr>
        <w:pStyle w:val="Compact"/>
      </w:pPr>
      <w:r>
        <w:t xml:space="preserve">ISO 13485:2016 Medical Devices Quality Management Systems – 2019</w:t>
      </w:r>
    </w:p>
    <w:p>
      <w:pPr>
        <w:numPr>
          <w:ilvl w:val="0"/>
          <w:numId w:val="1005"/>
        </w:numPr>
        <w:pStyle w:val="Compact"/>
      </w:pPr>
      <w:r>
        <w:t xml:space="preserve">Project Management Professional (PMP) – 2021</w:t>
      </w:r>
    </w:p>
    <w:bookmarkEnd w:id="29"/>
    <w:bookmarkStart w:id="32" w:name="projects-research"/>
    <w:p>
      <w:pPr>
        <w:pStyle w:val="Heading2"/>
      </w:pPr>
      <w:r>
        <w:t xml:space="preserve">Projects &amp; Research</w:t>
      </w:r>
    </w:p>
    <w:bookmarkStart w:id="30" w:name="Xc6df9d318f9b0b87d85092b0e1cc325ef6349d5"/>
    <w:p>
      <w:pPr>
        <w:pStyle w:val="Heading3"/>
      </w:pPr>
      <w:r>
        <w:t xml:space="preserve">Low-Cost Dialysis Machine Project (Uzbekistan Ministry of Health)</w:t>
      </w:r>
    </w:p>
    <w:p>
      <w:pPr>
        <w:pStyle w:val="FirstParagraph"/>
      </w:pPr>
      <w:r>
        <w:rPr>
          <w:bCs/>
          <w:b/>
        </w:rPr>
        <w:t xml:space="preserve">Description:</w:t>
      </w:r>
      <w:r>
        <w:t xml:space="preserve"> </w:t>
      </w:r>
      <w:r>
        <w:t xml:space="preserve">Designed a dialysis machine using locally sourced components to reduce costs and increase accessibility in Uzbekistan Tashkent. The project received national recognition and is now being piloted in three hospitals.</w:t>
      </w:r>
    </w:p>
    <w:bookmarkEnd w:id="30"/>
    <w:bookmarkStart w:id="31" w:name="wireless-biometric-monitoring-system"/>
    <w:p>
      <w:pPr>
        <w:pStyle w:val="Heading3"/>
      </w:pPr>
      <w:r>
        <w:t xml:space="preserve">Wireless Biometric Monitoring System</w:t>
      </w:r>
    </w:p>
    <w:p>
      <w:pPr>
        <w:pStyle w:val="FirstParagraph"/>
      </w:pPr>
      <w:r>
        <w:rPr>
          <w:bCs/>
          <w:b/>
        </w:rPr>
        <w:t xml:space="preserve">Description:</w:t>
      </w:r>
      <w:r>
        <w:t xml:space="preserve"> </w:t>
      </w:r>
      <w:r>
        <w:t xml:space="preserve">Developed a wearable device for real-time monitoring of vital signs, tested in collaboration with Tashkent’s Central Hospital. The system is now used by over 500 patients for chronic disease management.</w:t>
      </w:r>
    </w:p>
    <w:bookmarkEnd w:id="31"/>
    <w:bookmarkEnd w:id="32"/>
    <w:bookmarkStart w:id="34" w:name="volunteer-work"/>
    <w:p>
      <w:pPr>
        <w:pStyle w:val="Heading2"/>
      </w:pPr>
      <w:r>
        <w:t xml:space="preserve">Volunteer Work</w:t>
      </w:r>
    </w:p>
    <w:bookmarkStart w:id="33" w:name="healthcare-technology-consultant"/>
    <w:p>
      <w:pPr>
        <w:pStyle w:val="Heading3"/>
      </w:pPr>
      <w:r>
        <w:t xml:space="preserve">Healthcare Technology Consultant</w:t>
      </w:r>
    </w:p>
    <w:p>
      <w:pPr>
        <w:pStyle w:val="FirstParagraph"/>
      </w:pPr>
      <w:r>
        <w:rPr>
          <w:bCs/>
          <w:b/>
        </w:rPr>
        <w:t xml:space="preserve">Tashkent Community Health Initiative (TCHI)</w:t>
      </w:r>
      <w:r>
        <w:t xml:space="preserve">, Tashkent, Uzbekistan</w:t>
      </w:r>
      <w:r>
        <w:br/>
      </w:r>
      <w:r>
        <w:t xml:space="preserve">2016–2018</w:t>
      </w:r>
    </w:p>
    <w:p>
      <w:pPr>
        <w:numPr>
          <w:ilvl w:val="0"/>
          <w:numId w:val="1006"/>
        </w:numPr>
        <w:pStyle w:val="Compact"/>
      </w:pPr>
      <w:r>
        <w:t xml:space="preserve">Provided technical guidance to local clinics on integrating modern medical devices into their workflows.</w:t>
      </w:r>
    </w:p>
    <w:p>
      <w:pPr>
        <w:numPr>
          <w:ilvl w:val="0"/>
          <w:numId w:val="1006"/>
        </w:numPr>
        <w:pStyle w:val="Compact"/>
      </w:pPr>
      <w:r>
        <w:t xml:space="preserve">Organized workshops on the importance of biomedical engineering in improving healthcare delivery across Uzbekistan Tashkent.</w:t>
      </w:r>
    </w:p>
    <w:bookmarkEnd w:id="33"/>
    <w:bookmarkEnd w:id="34"/>
    <w:bookmarkStart w:id="35" w:name="publications"/>
    <w:p>
      <w:pPr>
        <w:pStyle w:val="Heading2"/>
      </w:pPr>
      <w:r>
        <w:t xml:space="preserve">Publications</w:t>
      </w:r>
    </w:p>
    <w:p>
      <w:pPr>
        <w:numPr>
          <w:ilvl w:val="0"/>
          <w:numId w:val="1007"/>
        </w:numPr>
        <w:pStyle w:val="Compact"/>
      </w:pPr>
      <w:r>
        <w:t xml:space="preserve">Doe, J. (2018). "Biomechanical Analysis of Prosthetic Limbs in Uzbekistan." Journal of Uzbek Biomedical Engineering, 12(3), 45–60.</w:t>
      </w:r>
    </w:p>
    <w:p>
      <w:pPr>
        <w:numPr>
          <w:ilvl w:val="0"/>
          <w:numId w:val="1007"/>
        </w:numPr>
        <w:pStyle w:val="Compact"/>
      </w:pPr>
      <w:r>
        <w:t xml:space="preserve">Doe, J., &amp; Smith, R. (2019). "Innovations in Medical Device Design for Developing Regions." International Journal of Biomedical Technology, 7(2), 88–102.</w:t>
      </w:r>
    </w:p>
    <w:bookmarkEnd w:id="35"/>
    <w:bookmarkStart w:id="36" w:name="references"/>
    <w:p>
      <w:pPr>
        <w:pStyle w:val="Heading2"/>
      </w:pPr>
      <w:r>
        <w:t xml:space="preserve">References</w:t>
      </w:r>
    </w:p>
    <w:p>
      <w:pPr>
        <w:pStyle w:val="FirstParagraph"/>
      </w:pPr>
      <w:r>
        <w:t xml:space="preserve">Available upon request.</w:t>
      </w:r>
    </w:p>
    <w:p>
      <w:pPr>
        <w:pStyle w:val="BodyText"/>
      </w:pPr>
      <w:r>
        <w:rPr>
          <w:bCs/>
          <w:b/>
        </w:rPr>
        <w:t xml:space="preserve">Keywords:</w:t>
      </w:r>
      <w:r>
        <w:t xml:space="preserve"> </w:t>
      </w:r>
      <w:r>
        <w:t xml:space="preserve">Resume, Biomedical Engineer, Uzbekistan Tashkent. This document is tailored to highlight the expertise of a Biomedical Engineer in Uzbekistan Tashkent, aligning with local healthcare needs and professional standards.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Biomedical Engineer - Tashkent, Uzbekistan</dc:title>
  <dc:creator/>
  <dc:language>en</dc:language>
  <cp:keywords/>
  <dcterms:created xsi:type="dcterms:W3CDTF">2025-12-10T11:15:06Z</dcterms:created>
  <dcterms:modified xsi:type="dcterms:W3CDTF">2025-12-10T11:15:06Z</dcterms:modified>
</cp:coreProperties>
</file>

<file path=docProps/custom.xml><?xml version="1.0" encoding="utf-8"?>
<Properties xmlns="http://schemas.openxmlformats.org/officeDocument/2006/custom-properties" xmlns:vt="http://schemas.openxmlformats.org/officeDocument/2006/docPropsVTypes"/>
</file>