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5" w:name="resume"/>
    <w:p>
      <w:pPr>
        <w:pStyle w:val="Heading1"/>
      </w:pPr>
      <w:r>
        <w:t xml:space="preserve">Resume</w:t>
      </w:r>
    </w:p>
    <w:bookmarkStart w:id="34" w:name="biomedical-engineer"/>
    <w:p>
      <w:pPr>
        <w:pStyle w:val="Heading2"/>
      </w:pPr>
      <w:r>
        <w:t xml:space="preserve">Biomedical Engineer</w:t>
      </w:r>
    </w:p>
    <w:p>
      <w:pPr>
        <w:pStyle w:val="FirstParagraph"/>
      </w:pPr>
      <w:r>
        <w:t xml:space="preserve">Ho Chi Minh City, Vietnam</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Biomedical Engineer with [X years] of experience in designing, developing, and optimizing medical devices and systems. Proficient in leveraging engineering principles to address challenges in healthcare, particularly within the dynamic environment of Ho Chi Minh City, Vietnam. Committed to advancing medical technology solutions tailored for local needs while collaborating with healthcare professionals and academic institutions across Vietnam. A strong advocate for innovation in biomedical engineering to improve patient care and public health outcomes.</w:t>
      </w:r>
    </w:p>
    <w:bookmarkEnd w:id="20"/>
    <w:bookmarkStart w:id="21" w:name="technical-skills"/>
    <w:p>
      <w:pPr>
        <w:pStyle w:val="Heading3"/>
      </w:pPr>
      <w:r>
        <w:t xml:space="preserve">Technical Skills</w:t>
      </w:r>
    </w:p>
    <w:p>
      <w:pPr>
        <w:numPr>
          <w:ilvl w:val="0"/>
          <w:numId w:val="1001"/>
        </w:numPr>
        <w:pStyle w:val="Compact"/>
      </w:pPr>
      <w:r>
        <w:rPr>
          <w:bCs/>
          <w:b/>
        </w:rPr>
        <w:t xml:space="preserve">Medical Device Design:</w:t>
      </w:r>
      <w:r>
        <w:t xml:space="preserve"> </w:t>
      </w:r>
      <w:r>
        <w:t xml:space="preserve">Expertise in prototyping and testing diagnostic tools, implants, and therapeutic devices using CAD software (SolidWorks, AutoCAD) and MATLAB.</w:t>
      </w:r>
    </w:p>
    <w:p>
      <w:pPr>
        <w:numPr>
          <w:ilvl w:val="0"/>
          <w:numId w:val="1001"/>
        </w:numPr>
        <w:pStyle w:val="Compact"/>
      </w:pPr>
      <w:r>
        <w:rPr>
          <w:bCs/>
          <w:b/>
        </w:rPr>
        <w:t xml:space="preserve">Biomechanics &amp; Biomaterials:</w:t>
      </w:r>
      <w:r>
        <w:t xml:space="preserve"> </w:t>
      </w:r>
      <w:r>
        <w:t xml:space="preserve">In-depth knowledge of material properties for medical applications, including biocompatibility testing and tissue engineering principles.</w:t>
      </w:r>
    </w:p>
    <w:p>
      <w:pPr>
        <w:numPr>
          <w:ilvl w:val="0"/>
          <w:numId w:val="1001"/>
        </w:numPr>
        <w:pStyle w:val="Compact"/>
      </w:pPr>
      <w:r>
        <w:rPr>
          <w:bCs/>
          <w:b/>
        </w:rPr>
        <w:t xml:space="preserve">Software Proficiency:</w:t>
      </w:r>
      <w:r>
        <w:t xml:space="preserve"> </w:t>
      </w:r>
      <w:r>
        <w:t xml:space="preserve">Fluent in Python, Python-based libraries (e.g., NumPy, SciPy), and data analysis tools (Excel, SPSS) for clinical data interpretation.</w:t>
      </w:r>
    </w:p>
    <w:p>
      <w:pPr>
        <w:numPr>
          <w:ilvl w:val="0"/>
          <w:numId w:val="1001"/>
        </w:numPr>
        <w:pStyle w:val="Compact"/>
      </w:pPr>
      <w:r>
        <w:rPr>
          <w:bCs/>
          <w:b/>
        </w:rPr>
        <w:t xml:space="preserve">Regulatory Standards:</w:t>
      </w:r>
      <w:r>
        <w:t xml:space="preserve"> </w:t>
      </w:r>
      <w:r>
        <w:t xml:space="preserve">Familiar with ISO 13485 and FDA guidelines for medical device development, aligned with Vietnam’s Ministry of Health regulations.</w:t>
      </w:r>
    </w:p>
    <w:p>
      <w:pPr>
        <w:numPr>
          <w:ilvl w:val="0"/>
          <w:numId w:val="1001"/>
        </w:numPr>
        <w:pStyle w:val="Compact"/>
      </w:pPr>
      <w:r>
        <w:rPr>
          <w:bCs/>
          <w:b/>
        </w:rPr>
        <w:t xml:space="preserve">Interdisciplinary Collaboration:</w:t>
      </w:r>
      <w:r>
        <w:t xml:space="preserve"> </w:t>
      </w:r>
      <w:r>
        <w:t xml:space="preserve">Strong ability to work with clinicians, researchers, and engineers to translate theoretical concepts into practical solutions for Ho Chi Minh City’s healthcare sector.</w:t>
      </w:r>
    </w:p>
    <w:bookmarkEnd w:id="21"/>
    <w:bookmarkStart w:id="25" w:name="professional-experience"/>
    <w:p>
      <w:pPr>
        <w:pStyle w:val="Heading3"/>
      </w:pPr>
      <w:r>
        <w:t xml:space="preserve">Professional Experience</w:t>
      </w:r>
    </w:p>
    <w:bookmarkStart w:id="22" w:name="senior-biomedical-engineer"/>
    <w:p>
      <w:pPr>
        <w:pStyle w:val="Heading4"/>
      </w:pPr>
      <w:r>
        <w:t xml:space="preserve">Senior Biomedical Engineer</w:t>
      </w:r>
    </w:p>
    <w:p>
      <w:pPr>
        <w:pStyle w:val="FirstParagraph"/>
      </w:pPr>
      <w:r>
        <w:rPr>
          <w:bCs/>
          <w:b/>
        </w:rPr>
        <w:t xml:space="preserve">Medical Technology Solutions Co., Ltd.</w:t>
      </w:r>
      <w:r>
        <w:t xml:space="preserve">, Ho Chi Minh City, Vietnam | [Start Date] – Present</w:t>
      </w:r>
    </w:p>
    <w:p>
      <w:pPr>
        <w:numPr>
          <w:ilvl w:val="0"/>
          <w:numId w:val="1002"/>
        </w:numPr>
        <w:pStyle w:val="Compact"/>
      </w:pPr>
      <w:r>
        <w:t xml:space="preserve">Lead the design and development of portable diagnostic devices for rural healthcare clinics in Vietnam, reducing costs by 25% through material optimization and modular engineering.</w:t>
      </w:r>
    </w:p>
    <w:p>
      <w:pPr>
        <w:numPr>
          <w:ilvl w:val="0"/>
          <w:numId w:val="1002"/>
        </w:numPr>
        <w:pStyle w:val="Compact"/>
      </w:pPr>
      <w:r>
        <w:t xml:space="preserve">Collaborated with hospitals in Ho Chi Minh City to integrate AI-powered imaging systems into radiology departments, improving diagnostic accuracy by 18%.</w:t>
      </w:r>
    </w:p>
    <w:p>
      <w:pPr>
        <w:numPr>
          <w:ilvl w:val="0"/>
          <w:numId w:val="1002"/>
        </w:numPr>
        <w:pStyle w:val="Compact"/>
      </w:pPr>
      <w:r>
        <w:t xml:space="preserve">Managed a team of 5 engineers to develop a wearable ECG monitoring system compliant with ISO 13485 standards, now used in over 20 clinics across Southern Vietnam.</w:t>
      </w:r>
    </w:p>
    <w:p>
      <w:pPr>
        <w:numPr>
          <w:ilvl w:val="0"/>
          <w:numId w:val="1002"/>
        </w:numPr>
        <w:pStyle w:val="Compact"/>
      </w:pPr>
      <w:r>
        <w:t xml:space="preserve">Conducted workshops for local engineers on medical device safety and regulatory compliance, fostering knowledge exchange in the biomedical engineering community of Ho Chi Minh City.</w:t>
      </w:r>
    </w:p>
    <w:bookmarkEnd w:id="22"/>
    <w:bookmarkStart w:id="23" w:name="biomedical-engineer-1"/>
    <w:p>
      <w:pPr>
        <w:pStyle w:val="Heading4"/>
      </w:pPr>
      <w:r>
        <w:t xml:space="preserve">Biomedical Engineer</w:t>
      </w:r>
    </w:p>
    <w:p>
      <w:pPr>
        <w:pStyle w:val="FirstParagraph"/>
      </w:pPr>
      <w:r>
        <w:rPr>
          <w:bCs/>
          <w:b/>
        </w:rPr>
        <w:t xml:space="preserve">Vietnam National University, Ho Chi Minh City</w:t>
      </w:r>
      <w:r>
        <w:t xml:space="preserve"> </w:t>
      </w:r>
      <w:r>
        <w:t xml:space="preserve">| [Start Date] – [End Date]</w:t>
      </w:r>
    </w:p>
    <w:p>
      <w:pPr>
        <w:numPr>
          <w:ilvl w:val="0"/>
          <w:numId w:val="1003"/>
        </w:numPr>
        <w:pStyle w:val="Compact"/>
      </w:pPr>
      <w:r>
        <w:t xml:space="preserve">Conducted research on 3D-printed prosthetics for patients in underserved regions of Vietnam, reducing production time by 40% and increasing accessibility.</w:t>
      </w:r>
    </w:p>
    <w:p>
      <w:pPr>
        <w:numPr>
          <w:ilvl w:val="0"/>
          <w:numId w:val="1003"/>
        </w:numPr>
        <w:pStyle w:val="Compact"/>
      </w:pPr>
      <w:r>
        <w:t xml:space="preserve">Published peer-reviewed articles on biomaterials for orthopedic implants in journals such as the *Journal of Biomedical Engineering Research* (Vietnam).</w:t>
      </w:r>
    </w:p>
    <w:p>
      <w:pPr>
        <w:numPr>
          <w:ilvl w:val="0"/>
          <w:numId w:val="1003"/>
        </w:numPr>
        <w:pStyle w:val="Compact"/>
      </w:pPr>
      <w:r>
        <w:t xml:space="preserve">Collaborated with the Faculty of Medicine to design a low-cost, high-efficiency dialysis machine prototype, currently piloted in a regional hospital in HCMC.</w:t>
      </w:r>
    </w:p>
    <w:p>
      <w:pPr>
        <w:numPr>
          <w:ilvl w:val="0"/>
          <w:numId w:val="1003"/>
        </w:numPr>
        <w:pStyle w:val="Compact"/>
      </w:pPr>
      <w:r>
        <w:t xml:space="preserve">Provided technical support for university-led projects funded by the Vietnamese government, focusing on healthcare innovation in urban centers like Ho Chi Minh City.</w:t>
      </w:r>
    </w:p>
    <w:bookmarkEnd w:id="23"/>
    <w:bookmarkStart w:id="24" w:name="X0df7775bdadb3ec8220e990a3dc85cb32bb3c32"/>
    <w:p>
      <w:pPr>
        <w:pStyle w:val="Heading4"/>
      </w:pPr>
      <w:r>
        <w:t xml:space="preserve">Internship: Biomedical Engineering Assistant</w:t>
      </w:r>
    </w:p>
    <w:p>
      <w:pPr>
        <w:pStyle w:val="FirstParagraph"/>
      </w:pPr>
      <w:r>
        <w:rPr>
          <w:bCs/>
          <w:b/>
        </w:rPr>
        <w:t xml:space="preserve">Ho Chi Minh City General Hospital</w:t>
      </w:r>
      <w:r>
        <w:t xml:space="preserve">, Vietnam | [Start Date] – [End Date]</w:t>
      </w:r>
    </w:p>
    <w:p>
      <w:pPr>
        <w:numPr>
          <w:ilvl w:val="0"/>
          <w:numId w:val="1004"/>
        </w:numPr>
        <w:pStyle w:val="Compact"/>
      </w:pPr>
      <w:r>
        <w:t xml:space="preserve">Assisted in the maintenance and calibration of medical imaging equipment, ensuring compliance with hospital safety protocols.</w:t>
      </w:r>
    </w:p>
    <w:p>
      <w:pPr>
        <w:numPr>
          <w:ilvl w:val="0"/>
          <w:numId w:val="1004"/>
        </w:numPr>
        <w:pStyle w:val="Compact"/>
      </w:pPr>
      <w:r>
        <w:t xml:space="preserve">Supported clinical trials for a new orthopedic implant, collecting and analyzing patient data to evaluate long-term efficacy.</w:t>
      </w:r>
    </w:p>
    <w:p>
      <w:pPr>
        <w:numPr>
          <w:ilvl w:val="0"/>
          <w:numId w:val="1004"/>
        </w:numPr>
        <w:pStyle w:val="Compact"/>
      </w:pPr>
      <w:r>
        <w:t xml:space="preserve">Developed a digital inventory system for surgical tools, streamlining operations and reducing waste by 15% in the operating theater.</w:t>
      </w:r>
    </w:p>
    <w:bookmarkEnd w:id="24"/>
    <w:bookmarkEnd w:id="25"/>
    <w:bookmarkStart w:id="28" w:name="education"/>
    <w:p>
      <w:pPr>
        <w:pStyle w:val="Heading3"/>
      </w:pPr>
      <w:r>
        <w:t xml:space="preserve">Education</w:t>
      </w:r>
    </w:p>
    <w:bookmarkStart w:id="26" w:name="Xb3a28ef148882ffa62f654aab95b6d6f2538f6f"/>
    <w:p>
      <w:pPr>
        <w:pStyle w:val="Heading4"/>
      </w:pPr>
      <w:r>
        <w:t xml:space="preserve">Bachelor of Science in Biomedical Engineering</w:t>
      </w:r>
    </w:p>
    <w:p>
      <w:pPr>
        <w:pStyle w:val="FirstParagraph"/>
      </w:pPr>
      <w:r>
        <w:rPr>
          <w:bCs/>
          <w:b/>
        </w:rPr>
        <w:t xml:space="preserve">Ho Chi Minh City University of Technology</w:t>
      </w:r>
      <w:r>
        <w:t xml:space="preserve">, Vietnam | [Graduation Date]</w:t>
      </w:r>
    </w:p>
    <w:p>
      <w:pPr>
        <w:numPr>
          <w:ilvl w:val="0"/>
          <w:numId w:val="1005"/>
        </w:numPr>
        <w:pStyle w:val="Compact"/>
      </w:pPr>
      <w:r>
        <w:t xml:space="preserve">GPA: 3.8/4.0; Honors: Dean’s List (2021, 2022)</w:t>
      </w:r>
    </w:p>
    <w:p>
      <w:pPr>
        <w:numPr>
          <w:ilvl w:val="0"/>
          <w:numId w:val="1005"/>
        </w:numPr>
        <w:pStyle w:val="Compact"/>
      </w:pPr>
      <w:r>
        <w:t xml:space="preserve">Thesis: "Optimizing Ultrasound Imaging Systems for Early Detection of Cardiovascular Diseases in Vietnam"</w:t>
      </w:r>
    </w:p>
    <w:bookmarkEnd w:id="26"/>
    <w:bookmarkStart w:id="27" w:name="msc-in-biomedical-engineering"/>
    <w:p>
      <w:pPr>
        <w:pStyle w:val="Heading4"/>
      </w:pPr>
      <w:r>
        <w:t xml:space="preserve">MSc in Biomedical Engineering</w:t>
      </w:r>
    </w:p>
    <w:p>
      <w:pPr>
        <w:pStyle w:val="FirstParagraph"/>
      </w:pPr>
      <w:r>
        <w:rPr>
          <w:bCs/>
          <w:b/>
        </w:rPr>
        <w:t xml:space="preserve">Vietnam National University, Ho Chi Minh City</w:t>
      </w:r>
      <w:r>
        <w:t xml:space="preserve"> </w:t>
      </w:r>
      <w:r>
        <w:t xml:space="preserve">| [Graduation Date]</w:t>
      </w:r>
    </w:p>
    <w:p>
      <w:pPr>
        <w:numPr>
          <w:ilvl w:val="0"/>
          <w:numId w:val="1006"/>
        </w:numPr>
        <w:pStyle w:val="Compact"/>
      </w:pPr>
      <w:r>
        <w:t xml:space="preserve">Research Focus: Development of AI-driven algorithms for medical image segmentation, published in the *Vietnam Journal of Biomedical Engineering*.</w:t>
      </w:r>
    </w:p>
    <w:p>
      <w:pPr>
        <w:numPr>
          <w:ilvl w:val="0"/>
          <w:numId w:val="1006"/>
        </w:numPr>
        <w:pStyle w:val="Compact"/>
      </w:pPr>
      <w:r>
        <w:t xml:space="preserve">Awarded the "Outstanding Graduate Researcher" award for contributions to healthcare technology innovation in Vietnam.</w:t>
      </w:r>
    </w:p>
    <w:bookmarkEnd w:id="27"/>
    <w:bookmarkEnd w:id="28"/>
    <w:bookmarkStart w:id="29" w:name="certifications-training"/>
    <w:p>
      <w:pPr>
        <w:pStyle w:val="Heading3"/>
      </w:pPr>
      <w:r>
        <w:t xml:space="preserve">Certifications &amp; Training</w:t>
      </w:r>
    </w:p>
    <w:p>
      <w:pPr>
        <w:numPr>
          <w:ilvl w:val="0"/>
          <w:numId w:val="1007"/>
        </w:numPr>
        <w:pStyle w:val="Compact"/>
      </w:pPr>
      <w:r>
        <w:rPr>
          <w:bCs/>
          <w:b/>
        </w:rPr>
        <w:t xml:space="preserve">ISO 13485:2016 – Medical Device Quality Management Systems</w:t>
      </w:r>
      <w:r>
        <w:t xml:space="preserve">, [Institution], Vietnam | [Date]</w:t>
      </w:r>
    </w:p>
    <w:p>
      <w:pPr>
        <w:numPr>
          <w:ilvl w:val="0"/>
          <w:numId w:val="1007"/>
        </w:numPr>
        <w:pStyle w:val="Compact"/>
      </w:pPr>
      <w:r>
        <w:rPr>
          <w:bCs/>
          <w:b/>
        </w:rPr>
        <w:t xml:space="preserve">Introduction to Biomedical Instrumentation</w:t>
      </w:r>
      <w:r>
        <w:t xml:space="preserve">, Coursera, [Instructor], [Date]</w:t>
      </w:r>
    </w:p>
    <w:p>
      <w:pPr>
        <w:numPr>
          <w:ilvl w:val="0"/>
          <w:numId w:val="1007"/>
        </w:numPr>
        <w:pStyle w:val="Compact"/>
      </w:pPr>
      <w:r>
        <w:rPr>
          <w:bCs/>
          <w:b/>
        </w:rPr>
        <w:t xml:space="preserve">Advanced CAD for Medical Devices</w:t>
      </w:r>
      <w:r>
        <w:t xml:space="preserve">, Autodesk Training Program, Vietnam | [Date]</w:t>
      </w:r>
    </w:p>
    <w:bookmarkEnd w:id="29"/>
    <w:bookmarkStart w:id="30" w:name="projects-research-highlights"/>
    <w:p>
      <w:pPr>
        <w:pStyle w:val="Heading3"/>
      </w:pPr>
      <w:r>
        <w:t xml:space="preserve">Projects &amp; Research Highlights</w:t>
      </w:r>
    </w:p>
    <w:p>
      <w:pPr>
        <w:numPr>
          <w:ilvl w:val="0"/>
          <w:numId w:val="1008"/>
        </w:numPr>
        <w:pStyle w:val="Compact"/>
      </w:pPr>
      <w:r>
        <w:rPr>
          <w:bCs/>
          <w:b/>
        </w:rPr>
        <w:t xml:space="preserve">Patient Monitoring System for Rural Clinics:</w:t>
      </w:r>
      <w:r>
        <w:t xml:space="preserve"> </w:t>
      </w:r>
      <w:r>
        <w:t xml:space="preserve">Developed a low-cost, solar-powered ECG monitor deployed in 15 villages across Binh Duong Province, Vietnam.</w:t>
      </w:r>
    </w:p>
    <w:p>
      <w:pPr>
        <w:numPr>
          <w:ilvl w:val="0"/>
          <w:numId w:val="1008"/>
        </w:numPr>
        <w:pStyle w:val="Compact"/>
      </w:pPr>
      <w:r>
        <w:rPr>
          <w:bCs/>
          <w:b/>
        </w:rPr>
        <w:t xml:space="preserve">Biomaterials for Tissue Engineering:</w:t>
      </w:r>
      <w:r>
        <w:t xml:space="preserve"> </w:t>
      </w:r>
      <w:r>
        <w:t xml:space="preserve">Investigated the use of biodegradable polymers for cartilage repair, with findings published in a 2023 conference on regenerative medicine in HCMC.</w:t>
      </w:r>
    </w:p>
    <w:p>
      <w:pPr>
        <w:numPr>
          <w:ilvl w:val="0"/>
          <w:numId w:val="1008"/>
        </w:numPr>
        <w:pStyle w:val="Compact"/>
      </w:pPr>
      <w:r>
        <w:rPr>
          <w:bCs/>
          <w:b/>
        </w:rPr>
        <w:t xml:space="preserve">AI-Powered Diagnostic Tool:</w:t>
      </w:r>
      <w:r>
        <w:t xml:space="preserve"> </w:t>
      </w:r>
      <w:r>
        <w:t xml:space="preserve">Collaborated with a startup in Ho Chi Minh City to create a machine learning model that detects diabetic retinopathy from retinal scans, achieving 95% accuracy.</w:t>
      </w:r>
    </w:p>
    <w:bookmarkEnd w:id="30"/>
    <w:bookmarkStart w:id="31" w:name="languages-communication-skills"/>
    <w:p>
      <w:pPr>
        <w:pStyle w:val="Heading3"/>
      </w:pPr>
      <w:r>
        <w:t xml:space="preserve">Languages &amp; Communication Skills</w:t>
      </w:r>
    </w:p>
    <w:p>
      <w:pPr>
        <w:numPr>
          <w:ilvl w:val="0"/>
          <w:numId w:val="1009"/>
        </w:numPr>
        <w:pStyle w:val="Compact"/>
      </w:pPr>
      <w:r>
        <w:t xml:space="preserve">English: Fluent (TOEFL iBT 105)</w:t>
      </w:r>
    </w:p>
    <w:p>
      <w:pPr>
        <w:numPr>
          <w:ilvl w:val="0"/>
          <w:numId w:val="1009"/>
        </w:numPr>
        <w:pStyle w:val="Compact"/>
      </w:pPr>
      <w:r>
        <w:t xml:space="preserve">Vietnamese: Native speaker</w:t>
      </w:r>
    </w:p>
    <w:p>
      <w:pPr>
        <w:numPr>
          <w:ilvl w:val="0"/>
          <w:numId w:val="1009"/>
        </w:numPr>
        <w:pStyle w:val="Compact"/>
      </w:pPr>
      <w:r>
        <w:t xml:space="preserve">Technical Writing: Experienced in preparing reports, patents, and regulatory documents for biomedical devices in Vietnam.</w:t>
      </w:r>
    </w:p>
    <w:bookmarkEnd w:id="31"/>
    <w:bookmarkStart w:id="32" w:name="professional-affiliations"/>
    <w:p>
      <w:pPr>
        <w:pStyle w:val="Heading3"/>
      </w:pPr>
      <w:r>
        <w:t xml:space="preserve">Professional Affiliations</w:t>
      </w:r>
    </w:p>
    <w:p>
      <w:pPr>
        <w:numPr>
          <w:ilvl w:val="0"/>
          <w:numId w:val="1010"/>
        </w:numPr>
        <w:pStyle w:val="Compact"/>
      </w:pPr>
      <w:r>
        <w:t xml:space="preserve">Vietnam Society of Biomedical Engineers (VSBME)</w:t>
      </w:r>
    </w:p>
    <w:p>
      <w:pPr>
        <w:numPr>
          <w:ilvl w:val="0"/>
          <w:numId w:val="1010"/>
        </w:numPr>
        <w:pStyle w:val="Compact"/>
      </w:pPr>
      <w:r>
        <w:t xml:space="preserve">IEEE Student Branch, Ho Chi Minh City University of Technology</w:t>
      </w:r>
    </w:p>
    <w:bookmarkEnd w:id="32"/>
    <w:bookmarkStart w:id="33" w:name="references"/>
    <w:p>
      <w:pPr>
        <w:pStyle w:val="Heading3"/>
      </w:pPr>
      <w:r>
        <w:t xml:space="preserve">References</w:t>
      </w:r>
    </w:p>
    <w:p>
      <w:pPr>
        <w:pStyle w:val="FirstParagraph"/>
      </w:pPr>
      <w:r>
        <w:t xml:space="preserve">Available upon request. Contact [Your Name] at [Email Address] or [Phone Number].</w:t>
      </w:r>
    </w:p>
    <w:bookmarkEnd w:id="33"/>
    <w:p>
      <w:r>
        <w:pict>
          <v:rect style="width:0;height:1.5pt" o:hralign="center" o:hrstd="t" o:hr="t"/>
        </w:pict>
      </w:r>
    </w:p>
    <w:p>
      <w:pPr>
        <w:pStyle w:val="FirstParagraph"/>
      </w:pPr>
      <w:r>
        <w:t xml:space="preserve">© 2023 Biomedical Engineer Resume - Ho Chi Minh City, Vietnam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Ho Chi Minh City, Vietnam</dc:title>
  <dc:creator/>
  <dc:language>en</dc:language>
  <cp:keywords/>
  <dcterms:created xsi:type="dcterms:W3CDTF">2026-07-24T17:20:38Z</dcterms:created>
  <dcterms:modified xsi:type="dcterms:W3CDTF">2026-07-24T17:20:38Z</dcterms:modified>
</cp:coreProperties>
</file>

<file path=docProps/custom.xml><?xml version="1.0" encoding="utf-8"?>
<Properties xmlns="http://schemas.openxmlformats.org/officeDocument/2006/custom-properties" xmlns:vt="http://schemas.openxmlformats.org/officeDocument/2006/docPropsVTypes"/>
</file>