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5" w:name="john-m.-chirwa"/>
    <w:p>
      <w:pPr>
        <w:pStyle w:val="Heading1"/>
      </w:pPr>
      <w:r>
        <w:t xml:space="preserve">John M. Chirwa</w:t>
      </w:r>
    </w:p>
    <w:p>
      <w:pPr>
        <w:pStyle w:val="FirstParagraph"/>
      </w:pPr>
      <w:r>
        <w:rPr>
          <w:bCs/>
          <w:b/>
        </w:rPr>
        <w:t xml:space="preserve">Biomedical Engineer | Zimbabwe Harare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Biomedical Engineer with over five years of experience in developing innovative medical solutions, I specialize in bridging engineering principles with healthcare needs. My expertise lies in designing and optimizing medical devices, diagnostic tools, and healthcare technologies tailored to the unique challenges faced by Zimbabwe Harare. With a strong academic background and hands-on experience in both research and practical applications, I am committed to advancing healthcare accessibility and quality in Zimbabwe. My work is rooted in understanding the local context of Harare’s healthcare infrastructure, ensuring solutions are sustainable, cost-effective, and culturally relevant.</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john.chirwa@example.com</w:t>
      </w:r>
    </w:p>
    <w:p>
      <w:pPr>
        <w:numPr>
          <w:ilvl w:val="0"/>
          <w:numId w:val="1001"/>
        </w:numPr>
        <w:pStyle w:val="Compact"/>
      </w:pPr>
      <w:r>
        <w:rPr>
          <w:bCs/>
          <w:b/>
        </w:rPr>
        <w:t xml:space="preserve">Location:</w:t>
      </w:r>
      <w:r>
        <w:t xml:space="preserve"> </w:t>
      </w:r>
      <w:r>
        <w:t xml:space="preserve">Harare, Zimbabwe</w:t>
      </w:r>
    </w:p>
    <w:bookmarkEnd w:id="21"/>
    <w:bookmarkStart w:id="24" w:name="work-experience"/>
    <w:p>
      <w:pPr>
        <w:pStyle w:val="Heading2"/>
      </w:pPr>
      <w:r>
        <w:t xml:space="preserve">Work Experience</w:t>
      </w:r>
    </w:p>
    <w:bookmarkStart w:id="22" w:name="Xefaf293a62a6392ad2b95120d798e8c05639281"/>
    <w:p>
      <w:pPr>
        <w:pStyle w:val="Heading3"/>
      </w:pPr>
      <w:r>
        <w:t xml:space="preserve">Biomedical Engineer | National Hospital of Zimbabwe (Harare)</w:t>
      </w:r>
    </w:p>
    <w:p>
      <w:pPr>
        <w:pStyle w:val="FirstParagraph"/>
      </w:pPr>
      <w:r>
        <w:rPr>
          <w:iCs/>
          <w:i/>
        </w:rPr>
        <w:t xml:space="preserve">January 2019 – Present</w:t>
      </w:r>
    </w:p>
    <w:p>
      <w:pPr>
        <w:numPr>
          <w:ilvl w:val="0"/>
          <w:numId w:val="1002"/>
        </w:numPr>
        <w:pStyle w:val="Compact"/>
      </w:pPr>
      <w:r>
        <w:t xml:space="preserve">Designed and maintained medical equipment, including X-ray machines, ultrasound devices, and patient monitoring systems, ensuring compliance with international safety standards.</w:t>
      </w:r>
    </w:p>
    <w:p>
      <w:pPr>
        <w:numPr>
          <w:ilvl w:val="0"/>
          <w:numId w:val="1002"/>
        </w:numPr>
        <w:pStyle w:val="Compact"/>
      </w:pPr>
      <w:r>
        <w:t xml:space="preserve">Collaborated with healthcare professionals in Harare to identify gaps in diagnostic tools and develop cost-effective solutions for rural and urban clinics.</w:t>
      </w:r>
    </w:p>
    <w:p>
      <w:pPr>
        <w:numPr>
          <w:ilvl w:val="0"/>
          <w:numId w:val="1002"/>
        </w:numPr>
        <w:pStyle w:val="Compact"/>
      </w:pPr>
      <w:r>
        <w:t xml:space="preserve">Led a team to implement a preventive maintenance program for critical medical equipment, reducing downtime by 30% and improving patient care outcomes.</w:t>
      </w:r>
    </w:p>
    <w:p>
      <w:pPr>
        <w:numPr>
          <w:ilvl w:val="0"/>
          <w:numId w:val="1002"/>
        </w:numPr>
        <w:pStyle w:val="Compact"/>
      </w:pPr>
      <w:r>
        <w:t xml:space="preserve">Conducted training sessions for hospital staff on the proper use of advanced medical devices, emphasizing safety protocols and troubleshooting techniques in Zimbabwe Harare’s resource-limited settings.</w:t>
      </w:r>
    </w:p>
    <w:bookmarkEnd w:id="22"/>
    <w:bookmarkStart w:id="23" w:name="X4704138bd5288ac22737e32cdd00cddf72d5834"/>
    <w:p>
      <w:pPr>
        <w:pStyle w:val="Heading3"/>
      </w:pPr>
      <w:r>
        <w:t xml:space="preserve">Research Assistant | University of Zimbabwe, Department of Biomedical Engineering</w:t>
      </w:r>
    </w:p>
    <w:p>
      <w:pPr>
        <w:pStyle w:val="FirstParagraph"/>
      </w:pPr>
      <w:r>
        <w:rPr>
          <w:iCs/>
          <w:i/>
        </w:rPr>
        <w:t xml:space="preserve">July 2017 – December 2018</w:t>
      </w:r>
    </w:p>
    <w:p>
      <w:pPr>
        <w:numPr>
          <w:ilvl w:val="0"/>
          <w:numId w:val="1003"/>
        </w:numPr>
        <w:pStyle w:val="Compact"/>
      </w:pPr>
      <w:r>
        <w:t xml:space="preserve">Conducted research on low-cost prosthetic limb designs, focusing on materials and manufacturing processes suitable for Zimbabwe Harare’s economic conditions.</w:t>
      </w:r>
    </w:p>
    <w:p>
      <w:pPr>
        <w:numPr>
          <w:ilvl w:val="0"/>
          <w:numId w:val="1003"/>
        </w:numPr>
        <w:pStyle w:val="Compact"/>
      </w:pPr>
      <w:r>
        <w:t xml:space="preserve">Published a paper in the *Journal of Biomedical Innovation* titled "Innovative Solutions for Prosthetic Accessibility in Sub-Saharan Africa," highlighting the potential of 3D printing technology.</w:t>
      </w:r>
    </w:p>
    <w:p>
      <w:pPr>
        <w:numPr>
          <w:ilvl w:val="0"/>
          <w:numId w:val="1003"/>
        </w:numPr>
        <w:pStyle w:val="Compact"/>
      </w:pPr>
      <w:r>
        <w:t xml:space="preserve">Collaborated with local NGOs to pilot a program providing affordable prosthetics to amputees in Harare, improving mobility and quality of life for over 200 individuals.</w:t>
      </w:r>
    </w:p>
    <w:bookmarkEnd w:id="23"/>
    <w:bookmarkEnd w:id="24"/>
    <w:bookmarkStart w:id="27" w:name="education"/>
    <w:p>
      <w:pPr>
        <w:pStyle w:val="Heading2"/>
      </w:pPr>
      <w:r>
        <w:t xml:space="preserve">Education</w:t>
      </w:r>
    </w:p>
    <w:bookmarkStart w:id="25" w:name="X0929e0610dde570fc434833798b0fad216d9817"/>
    <w:p>
      <w:pPr>
        <w:pStyle w:val="Heading3"/>
      </w:pPr>
      <w:r>
        <w:t xml:space="preserve">Bachelor of Science in Biomedical Engineering | University of Zimbabwe</w:t>
      </w:r>
    </w:p>
    <w:p>
      <w:pPr>
        <w:pStyle w:val="FirstParagraph"/>
      </w:pPr>
      <w:r>
        <w:rPr>
          <w:iCs/>
          <w:i/>
        </w:rPr>
        <w:t xml:space="preserve">Graduated: June 2017</w:t>
      </w:r>
    </w:p>
    <w:p>
      <w:pPr>
        <w:numPr>
          <w:ilvl w:val="0"/>
          <w:numId w:val="1004"/>
        </w:numPr>
        <w:pStyle w:val="Compact"/>
      </w:pPr>
      <w:r>
        <w:t xml:space="preserve">Relevant coursework: Biomechanics, Medical Instrumentation, Biomaterials, and Healthcare Systems.</w:t>
      </w:r>
    </w:p>
    <w:p>
      <w:pPr>
        <w:numPr>
          <w:ilvl w:val="0"/>
          <w:numId w:val="1004"/>
        </w:numPr>
        <w:pStyle w:val="Compact"/>
      </w:pPr>
      <w:r>
        <w:t xml:space="preserve">Thesis: "Optimizing MRI Imaging Techniques for Early Detection of Tuberculosis in Zimbabwe Harare." This research aimed to improve diagnostic accuracy in regions with limited radiological resources.</w:t>
      </w:r>
    </w:p>
    <w:bookmarkEnd w:id="25"/>
    <w:bookmarkStart w:id="26" w:name="Xcc0f2db9d6790ee8a85d8efb1479f39d2f6ea9e"/>
    <w:p>
      <w:pPr>
        <w:pStyle w:val="Heading3"/>
      </w:pPr>
      <w:r>
        <w:t xml:space="preserve">Diploma in Medical Device Design | Technical University of Munich (TUM), Germany</w:t>
      </w:r>
    </w:p>
    <w:p>
      <w:pPr>
        <w:pStyle w:val="FirstParagraph"/>
      </w:pPr>
      <w:r>
        <w:rPr>
          <w:iCs/>
          <w:i/>
        </w:rPr>
        <w:t xml:space="preserve">Completed: 2018</w:t>
      </w:r>
    </w:p>
    <w:p>
      <w:pPr>
        <w:numPr>
          <w:ilvl w:val="0"/>
          <w:numId w:val="1005"/>
        </w:numPr>
        <w:pStyle w:val="Compact"/>
      </w:pPr>
      <w:r>
        <w:t xml:space="preserve">Gained expertise in CAD software, rapid prototyping, and regulatory compliance for medical devices.</w:t>
      </w:r>
    </w:p>
    <w:p>
      <w:pPr>
        <w:numPr>
          <w:ilvl w:val="0"/>
          <w:numId w:val="1005"/>
        </w:numPr>
        <w:pStyle w:val="Compact"/>
      </w:pPr>
      <w:r>
        <w:t xml:space="preserve">Participated in a project to design a portable ECG monitor tailored for use in rural Zimbabwe, focusing on durability and ease of maintenance.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design (SolidWorks, AutoCAD), MATLAB, Biomechanical modeling, Medical device testing.</w:t>
      </w:r>
    </w:p>
    <w:p>
      <w:pPr>
        <w:numPr>
          <w:ilvl w:val="0"/>
          <w:numId w:val="1006"/>
        </w:numPr>
        <w:pStyle w:val="Compact"/>
      </w:pPr>
      <w:r>
        <w:rPr>
          <w:bCs/>
          <w:b/>
        </w:rPr>
        <w:t xml:space="preserve">Software:</w:t>
      </w:r>
      <w:r>
        <w:t xml:space="preserve"> </w:t>
      </w:r>
      <w:r>
        <w:t xml:space="preserve">LabVIEW, SPSS, Python for data analysis.</w:t>
      </w:r>
    </w:p>
    <w:p>
      <w:pPr>
        <w:numPr>
          <w:ilvl w:val="0"/>
          <w:numId w:val="1006"/>
        </w:numPr>
        <w:pStyle w:val="Compact"/>
      </w:pPr>
      <w:r>
        <w:rPr>
          <w:bCs/>
          <w:b/>
        </w:rPr>
        <w:t xml:space="preserve">Languages:</w:t>
      </w:r>
      <w:r>
        <w:t xml:space="preserve"> </w:t>
      </w:r>
      <w:r>
        <w:t xml:space="preserve">English (fluent), Shona (proficient).</w:t>
      </w:r>
    </w:p>
    <w:p>
      <w:pPr>
        <w:numPr>
          <w:ilvl w:val="0"/>
          <w:numId w:val="1006"/>
        </w:numPr>
        <w:pStyle w:val="Compact"/>
      </w:pPr>
      <w:r>
        <w:rPr>
          <w:bCs/>
          <w:b/>
        </w:rPr>
        <w:t xml:space="preserve">Certifications:</w:t>
      </w:r>
      <w:r>
        <w:t xml:space="preserve"> </w:t>
      </w:r>
      <w:r>
        <w:t xml:space="preserve">ISO 13485 Medical Device Quality Management Systems, OSHA Safety Standards.</w:t>
      </w:r>
    </w:p>
    <w:bookmarkEnd w:id="28"/>
    <w:bookmarkStart w:id="29" w:name="professional-development"/>
    <w:p>
      <w:pPr>
        <w:pStyle w:val="Heading2"/>
      </w:pPr>
      <w:r>
        <w:t xml:space="preserve">Professional Development</w:t>
      </w:r>
    </w:p>
    <w:p>
      <w:pPr>
        <w:numPr>
          <w:ilvl w:val="0"/>
          <w:numId w:val="1007"/>
        </w:numPr>
        <w:pStyle w:val="Compact"/>
      </w:pPr>
      <w:r>
        <w:t xml:space="preserve">Attended the 2021 Zimbabwe Health Innovators Conference in Harare, where I presented a case study on integrating AI into diagnostic tools for HIV/AIDS screening.</w:t>
      </w:r>
    </w:p>
    <w:p>
      <w:pPr>
        <w:numPr>
          <w:ilvl w:val="0"/>
          <w:numId w:val="1007"/>
        </w:numPr>
        <w:pStyle w:val="Compact"/>
      </w:pPr>
      <w:r>
        <w:t xml:space="preserve">Member of the Zimbabwe Engineering Council (ZEC) and the African Society of Biomedical Engineering (ASBE).</w:t>
      </w:r>
    </w:p>
    <w:p>
      <w:pPr>
        <w:numPr>
          <w:ilvl w:val="0"/>
          <w:numId w:val="1007"/>
        </w:numPr>
        <w:pStyle w:val="Compact"/>
      </w:pPr>
      <w:r>
        <w:t xml:space="preserve">Completed an online course on "Global Health Technologies" from Harvard University, focusing on equitable healthcare solutions for low-resource settings.</w:t>
      </w:r>
    </w:p>
    <w:bookmarkEnd w:id="29"/>
    <w:bookmarkStart w:id="32" w:name="projects"/>
    <w:p>
      <w:pPr>
        <w:pStyle w:val="Heading2"/>
      </w:pPr>
      <w:r>
        <w:t xml:space="preserve">Projects</w:t>
      </w:r>
    </w:p>
    <w:bookmarkStart w:id="30" w:name="X52bce9937c32522d9083cdcf1e2abcf336ba500"/>
    <w:p>
      <w:pPr>
        <w:pStyle w:val="Heading3"/>
      </w:pPr>
      <w:r>
        <w:t xml:space="preserve">Low-Cost Ventilator Prototype for Harare Hospitals (2020)</w:t>
      </w:r>
    </w:p>
    <w:p>
      <w:pPr>
        <w:pStyle w:val="FirstParagraph"/>
      </w:pPr>
      <w:r>
        <w:t xml:space="preserve">Designed a prototype ventilator using locally available materials and open-source blueprints to address shortages during the COVID-19 pandemic. The project was recognized by the Zimbabwean Ministry of Health and received funding for pilot testing in Harare’s public health facilities.</w:t>
      </w:r>
    </w:p>
    <w:bookmarkEnd w:id="30"/>
    <w:bookmarkStart w:id="31" w:name="community-health-tech-initiative-2022"/>
    <w:p>
      <w:pPr>
        <w:pStyle w:val="Heading3"/>
      </w:pPr>
      <w:r>
        <w:t xml:space="preserve">Community Health Tech Initiative (2022)</w:t>
      </w:r>
    </w:p>
    <w:p>
      <w:pPr>
        <w:pStyle w:val="FirstParagraph"/>
      </w:pPr>
      <w:r>
        <w:t xml:space="preserve">Collaborated with local startups in Harare to develop a mobile app that connects patients with healthcare providers, streamlining appointment scheduling and remote consultations. The initiative improved access to care for over 5,000 residents in Harare’s underserved areas.</w:t>
      </w:r>
    </w:p>
    <w:bookmarkEnd w:id="31"/>
    <w:bookmarkEnd w:id="32"/>
    <w:bookmarkStart w:id="33" w:name="publications"/>
    <w:p>
      <w:pPr>
        <w:pStyle w:val="Heading2"/>
      </w:pPr>
      <w:r>
        <w:t xml:space="preserve">Publications</w:t>
      </w:r>
    </w:p>
    <w:p>
      <w:pPr>
        <w:numPr>
          <w:ilvl w:val="0"/>
          <w:numId w:val="1008"/>
        </w:numPr>
        <w:pStyle w:val="Compact"/>
      </w:pPr>
      <w:r>
        <w:t xml:space="preserve">Chirwa, J.M., et al. (2021). "Innovative Prosthetic Solutions for Sub-Saharan Africa." *Journal of Biomedical Engineering and Innovation*, 14(3), 45-58.</w:t>
      </w:r>
    </w:p>
    <w:p>
      <w:pPr>
        <w:numPr>
          <w:ilvl w:val="0"/>
          <w:numId w:val="1008"/>
        </w:numPr>
        <w:pStyle w:val="Compact"/>
      </w:pPr>
      <w:r>
        <w:t xml:space="preserve">Chirwa, J.M. (2020). "Designing Affordable Medical Devices for Zimbabwe’s Healthcare System." *Harare Technical Review*, 9(2), 112-125.</w:t>
      </w:r>
    </w:p>
    <w:bookmarkEnd w:id="33"/>
    <w:bookmarkStart w:id="34" w:name="references"/>
    <w:p>
      <w:pPr>
        <w:pStyle w:val="Heading2"/>
      </w:pPr>
      <w:r>
        <w:t xml:space="preserve">References</w:t>
      </w:r>
    </w:p>
    <w:p>
      <w:pPr>
        <w:pStyle w:val="FirstParagraph"/>
      </w:pPr>
      <w:r>
        <w:t xml:space="preserve">Available upon request. Contact: john.chirwa@example.com</w:t>
      </w:r>
    </w:p>
    <w:p>
      <w:r>
        <w:pict>
          <v:rect style="width:0;height:1.5pt" o:hralign="center" o:hrstd="t" o:hr="t"/>
        </w:pict>
      </w:r>
    </w:p>
    <w:p>
      <w:pPr>
        <w:pStyle w:val="FirstParagraph"/>
      </w:pPr>
      <w:r>
        <w:t xml:space="preserve">© 2023 John M. Chirwa | Biomedical Engineer in Zimbabwe Harare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Zimbabwe Harare</dc:title>
  <dc:creator/>
  <dc:language>en</dc:language>
  <cp:keywords/>
  <dcterms:created xsi:type="dcterms:W3CDTF">2025-12-12T13:34:09Z</dcterms:created>
  <dcterms:modified xsi:type="dcterms:W3CDTF">2025-12-12T13:34:09Z</dcterms:modified>
</cp:coreProperties>
</file>

<file path=docProps/custom.xml><?xml version="1.0" encoding="utf-8"?>
<Properties xmlns="http://schemas.openxmlformats.org/officeDocument/2006/custom-properties" xmlns:vt="http://schemas.openxmlformats.org/officeDocument/2006/docPropsVTypes"/>
</file>