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Carpenter</w:t>
      </w:r>
      <w:r>
        <w:t xml:space="preserve"> </w:t>
      </w:r>
      <w:r>
        <w:t xml:space="preserve">in</w:t>
      </w:r>
      <w:r>
        <w:t xml:space="preserve"> </w:t>
      </w:r>
      <w:r>
        <w:t xml:space="preserve">Algeria</w:t>
      </w:r>
      <w:r>
        <w:t xml:space="preserve"> </w:t>
      </w:r>
      <w:r>
        <w:t xml:space="preserve">Algiers</w:t>
      </w:r>
    </w:p>
    <w:bookmarkStart w:id="33" w:name="resume-for-carpenter-in-algeria-algiers"/>
    <w:p>
      <w:pPr>
        <w:pStyle w:val="Heading1"/>
      </w:pPr>
      <w:r>
        <w:t xml:space="preserve">Resume for Carpenter in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Ben Youssef</w:t>
      </w:r>
      <w:r>
        <w:br/>
      </w:r>
      <w:r>
        <w:rPr>
          <w:bCs/>
          <w:b/>
        </w:rPr>
        <w:t xml:space="preserve">Email:</w:t>
      </w:r>
      <w:r>
        <w:t xml:space="preserve"> </w:t>
      </w:r>
      <w:r>
        <w:t xml:space="preserve">ahmed.benyoussef@example.com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and skilled Carpenter with over a decade of experience in the construction and furniture industry in Algeria Algiers. Proficient in both residential and commercial projects, including custom cabinetry, furniture manufacturing, and structural woodwork. Committed to delivering high-quality craftsmanship that aligns with local building standards and client expectations. A strong team player with excellent communication skills, capable of working independently or leading small teams in dynamic environments across Algeria.</w:t>
      </w:r>
    </w:p>
    <w:bookmarkEnd w:id="21"/>
    <w:bookmarkStart w:id="25" w:name="work-experience"/>
    <w:p>
      <w:pPr>
        <w:pStyle w:val="Heading2"/>
      </w:pPr>
      <w:r>
        <w:t xml:space="preserve">Work Experience</w:t>
      </w:r>
    </w:p>
    <w:bookmarkStart w:id="22" w:name="X26a7d05f3b31de7c79afb24925304f7ea2fe176"/>
    <w:p>
      <w:pPr>
        <w:pStyle w:val="Heading3"/>
      </w:pPr>
      <w:r>
        <w:t xml:space="preserve">Senior Carpenter | Algeria Woodworks Co. (Algiers)</w:t>
      </w:r>
    </w:p>
    <w:p>
      <w:pPr>
        <w:pStyle w:val="FirstParagraph"/>
      </w:pPr>
      <w:r>
        <w:rPr>
          <w:iCs/>
          <w:i/>
        </w:rPr>
        <w:t xml:space="preserve">January 2018 – Present</w:t>
      </w:r>
    </w:p>
    <w:p>
      <w:pPr>
        <w:numPr>
          <w:ilvl w:val="0"/>
          <w:numId w:val="1001"/>
        </w:numPr>
        <w:pStyle w:val="Compact"/>
      </w:pPr>
      <w:r>
        <w:t xml:space="preserve">Managed a team of 5 carpenters, overseeing projects from design to completion, including residential furniture and structural woodwork.</w:t>
      </w:r>
    </w:p>
    <w:p>
      <w:pPr>
        <w:numPr>
          <w:ilvl w:val="0"/>
          <w:numId w:val="1001"/>
        </w:numPr>
        <w:pStyle w:val="Compact"/>
      </w:pPr>
      <w:r>
        <w:t xml:space="preserve">Collaborated with architects and clients in Algeria Algiers to translate blueprints into accurate, high-quality constructions.</w:t>
      </w:r>
    </w:p>
    <w:p>
      <w:pPr>
        <w:numPr>
          <w:ilvl w:val="0"/>
          <w:numId w:val="1001"/>
        </w:numPr>
        <w:pStyle w:val="Compact"/>
      </w:pPr>
      <w:r>
        <w:t xml:space="preserve">Ensured compliance with Algerian safety regulations and building codes, maintaining a zero-accident record over 5 years.</w:t>
      </w:r>
    </w:p>
    <w:p>
      <w:pPr>
        <w:numPr>
          <w:ilvl w:val="0"/>
          <w:numId w:val="1001"/>
        </w:numPr>
        <w:pStyle w:val="Compact"/>
      </w:pPr>
      <w:r>
        <w:t xml:space="preserve">Supervised the procurement of raw materials, optimizing costs while ensuring top-tier quality for projects in Algiers.</w:t>
      </w:r>
    </w:p>
    <w:p>
      <w:pPr>
        <w:numPr>
          <w:ilvl w:val="0"/>
          <w:numId w:val="1001"/>
        </w:numPr>
        <w:pStyle w:val="Compact"/>
      </w:pPr>
      <w:r>
        <w:t xml:space="preserve">Implemented sustainable woodwork practices, reducing waste by 20% through efficient material utilization.</w:t>
      </w:r>
    </w:p>
    <w:bookmarkEnd w:id="22"/>
    <w:bookmarkStart w:id="23" w:name="carpenter-al-qods-construction-algiers"/>
    <w:p>
      <w:pPr>
        <w:pStyle w:val="Heading3"/>
      </w:pPr>
      <w:r>
        <w:t xml:space="preserve">Carpenter | Al Qods Construction (Algiers)</w:t>
      </w:r>
    </w:p>
    <w:p>
      <w:pPr>
        <w:pStyle w:val="FirstParagraph"/>
      </w:pPr>
      <w:r>
        <w:rPr>
          <w:iCs/>
          <w:i/>
        </w:rPr>
        <w:t xml:space="preserve">June 2014 – December 2017</w:t>
      </w:r>
    </w:p>
    <w:p>
      <w:pPr>
        <w:numPr>
          <w:ilvl w:val="0"/>
          <w:numId w:val="1002"/>
        </w:numPr>
        <w:pStyle w:val="Compact"/>
      </w:pPr>
      <w:r>
        <w:t xml:space="preserve">Assisted in the construction of commercial buildings, focusing on interior woodwork such as partitions, shelves, and decorative elements.</w:t>
      </w:r>
    </w:p>
    <w:p>
      <w:pPr>
        <w:numPr>
          <w:ilvl w:val="0"/>
          <w:numId w:val="1002"/>
        </w:numPr>
        <w:pStyle w:val="Compact"/>
      </w:pPr>
      <w:r>
        <w:t xml:space="preserve">Provided on-site solutions for complex carpentry challenges, ensuring timely project delivery in Algiers.</w:t>
      </w:r>
    </w:p>
    <w:p>
      <w:pPr>
        <w:numPr>
          <w:ilvl w:val="0"/>
          <w:numId w:val="1002"/>
        </w:numPr>
        <w:pStyle w:val="Compact"/>
      </w:pPr>
      <w:r>
        <w:t xml:space="preserve">Conducted regular maintenance and repairs of wooden structures for clients across Algeria.</w:t>
      </w:r>
    </w:p>
    <w:p>
      <w:pPr>
        <w:numPr>
          <w:ilvl w:val="0"/>
          <w:numId w:val="1002"/>
        </w:numPr>
        <w:pStyle w:val="Compact"/>
      </w:pPr>
      <w:r>
        <w:t xml:space="preserve">Trained junior staff on advanced carpentry techniques, fostering a culture of excellence in the workplace.</w:t>
      </w:r>
    </w:p>
    <w:bookmarkEnd w:id="23"/>
    <w:bookmarkStart w:id="24" w:name="X583269a4bca45fc6c89e179ada1a817fb0f7da2"/>
    <w:p>
      <w:pPr>
        <w:pStyle w:val="Heading3"/>
      </w:pPr>
      <w:r>
        <w:t xml:space="preserve">Apprentice Carpenter | Workshop El-Mouffak (Algiers)</w:t>
      </w:r>
    </w:p>
    <w:p>
      <w:pPr>
        <w:pStyle w:val="FirstParagraph"/>
      </w:pPr>
      <w:r>
        <w:rPr>
          <w:iCs/>
          <w:i/>
        </w:rPr>
        <w:t xml:space="preserve">January 2012 – May 2014</w:t>
      </w:r>
    </w:p>
    <w:p>
      <w:pPr>
        <w:numPr>
          <w:ilvl w:val="0"/>
          <w:numId w:val="1003"/>
        </w:numPr>
        <w:pStyle w:val="Compact"/>
      </w:pPr>
      <w:r>
        <w:t xml:space="preserve">Gained hands-on experience in traditional and modern carpentry techniques under the guidance of experienced artisans in Algiers.</w:t>
      </w:r>
    </w:p>
    <w:p>
      <w:pPr>
        <w:numPr>
          <w:ilvl w:val="0"/>
          <w:numId w:val="1003"/>
        </w:numPr>
        <w:pStyle w:val="Compact"/>
      </w:pPr>
      <w:r>
        <w:t xml:space="preserve">Learned to operate various tools and machinery, including saws, routers, and lathes, tailored for Algerian construction needs.</w:t>
      </w:r>
    </w:p>
    <w:p>
      <w:pPr>
        <w:numPr>
          <w:ilvl w:val="0"/>
          <w:numId w:val="1003"/>
        </w:numPr>
        <w:pStyle w:val="Compact"/>
      </w:pPr>
      <w:r>
        <w:t xml:space="preserve">Contributed to small-scale projects such as furniture restoration and custom woodwork for local clients in Algiers.</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Advanced woodwork, cabinetry, furniture design, blueprint reading, tool operation (power and hand tools), woodworking safety protocols.</w:t>
      </w:r>
    </w:p>
    <w:p>
      <w:pPr>
        <w:numPr>
          <w:ilvl w:val="0"/>
          <w:numId w:val="1004"/>
        </w:numPr>
        <w:pStyle w:val="Compact"/>
      </w:pPr>
      <w:r>
        <w:rPr>
          <w:bCs/>
          <w:b/>
        </w:rPr>
        <w:t xml:space="preserve">Software Proficiency:</w:t>
      </w:r>
      <w:r>
        <w:t xml:space="preserve"> </w:t>
      </w:r>
      <w:r>
        <w:t xml:space="preserve">AutoCAD for 2D/3D designs, SketchUp for client presentations (commonly used in Algeria Algiers projects).</w:t>
      </w:r>
    </w:p>
    <w:p>
      <w:pPr>
        <w:numPr>
          <w:ilvl w:val="0"/>
          <w:numId w:val="1004"/>
        </w:numPr>
        <w:pStyle w:val="Compact"/>
      </w:pPr>
      <w:r>
        <w:rPr>
          <w:bCs/>
          <w:b/>
        </w:rPr>
        <w:t xml:space="preserve">Languages:</w:t>
      </w:r>
      <w:r>
        <w:t xml:space="preserve"> </w:t>
      </w:r>
      <w:r>
        <w:t xml:space="preserve">Arabic (fluent), French (proficient), English (basic) – enabling effective communication with international clients and local teams.</w:t>
      </w:r>
    </w:p>
    <w:p>
      <w:pPr>
        <w:numPr>
          <w:ilvl w:val="0"/>
          <w:numId w:val="1004"/>
        </w:numPr>
        <w:pStyle w:val="Compact"/>
      </w:pPr>
      <w:r>
        <w:rPr>
          <w:bCs/>
          <w:b/>
        </w:rPr>
        <w:t xml:space="preserve">Project Management:</w:t>
      </w:r>
      <w:r>
        <w:t xml:space="preserve"> </w:t>
      </w:r>
      <w:r>
        <w:t xml:space="preserve">Scheduling, budgeting, client coordination, and quality control for carpentry projects in Algeria.</w:t>
      </w:r>
    </w:p>
    <w:p>
      <w:pPr>
        <w:numPr>
          <w:ilvl w:val="0"/>
          <w:numId w:val="1004"/>
        </w:numPr>
        <w:pStyle w:val="Compact"/>
      </w:pPr>
      <w:r>
        <w:rPr>
          <w:bCs/>
          <w:b/>
        </w:rPr>
        <w:t xml:space="preserve">Local Knowledge:</w:t>
      </w:r>
      <w:r>
        <w:t xml:space="preserve"> </w:t>
      </w:r>
      <w:r>
        <w:t xml:space="preserve">Familiarity with Algerian building codes, traditional wood species (e.g., oak, cedar), and regional construction demands.</w:t>
      </w:r>
    </w:p>
    <w:bookmarkEnd w:id="26"/>
    <w:bookmarkStart w:id="30" w:name="education-certifications"/>
    <w:p>
      <w:pPr>
        <w:pStyle w:val="Heading2"/>
      </w:pPr>
      <w:r>
        <w:t xml:space="preserve">Education &amp; Certifications</w:t>
      </w:r>
    </w:p>
    <w:bookmarkStart w:id="27" w:name="X684e064c6095c13fe9762ef6a4b50cf99f470fa"/>
    <w:p>
      <w:pPr>
        <w:pStyle w:val="Heading3"/>
      </w:pPr>
      <w:r>
        <w:t xml:space="preserve">Vocational Training in Carpentry | National Institute of Technical Education (INAT), Algiers</w:t>
      </w:r>
    </w:p>
    <w:p>
      <w:pPr>
        <w:pStyle w:val="FirstParagraph"/>
      </w:pPr>
      <w:r>
        <w:rPr>
          <w:iCs/>
          <w:i/>
        </w:rPr>
        <w:t xml:space="preserve">2011 – 2012</w:t>
      </w:r>
    </w:p>
    <w:p>
      <w:pPr>
        <w:numPr>
          <w:ilvl w:val="0"/>
          <w:numId w:val="1005"/>
        </w:numPr>
        <w:pStyle w:val="Compact"/>
      </w:pPr>
      <w:r>
        <w:t xml:space="preserve">Completed a two-year program focusing on advanced carpentry techniques, woodworking machinery, and project management.</w:t>
      </w:r>
    </w:p>
    <w:p>
      <w:pPr>
        <w:numPr>
          <w:ilvl w:val="0"/>
          <w:numId w:val="1005"/>
        </w:numPr>
        <w:pStyle w:val="Compact"/>
      </w:pPr>
      <w:r>
        <w:t xml:space="preserve">Received certification in Algerian construction standards and safety practices.</w:t>
      </w:r>
    </w:p>
    <w:bookmarkEnd w:id="27"/>
    <w:bookmarkStart w:id="28" w:name="X3865177e74d5475b3ad1b8e2630fb049183385b"/>
    <w:p>
      <w:pPr>
        <w:pStyle w:val="Heading3"/>
      </w:pPr>
      <w:r>
        <w:t xml:space="preserve">Certificate in Sustainable Woodworking | Eco-Construction Academy, Algeria</w:t>
      </w:r>
    </w:p>
    <w:p>
      <w:pPr>
        <w:pStyle w:val="FirstParagraph"/>
      </w:pPr>
      <w:r>
        <w:rPr>
          <w:iCs/>
          <w:i/>
        </w:rPr>
        <w:t xml:space="preserve">2019</w:t>
      </w:r>
    </w:p>
    <w:p>
      <w:pPr>
        <w:numPr>
          <w:ilvl w:val="0"/>
          <w:numId w:val="1006"/>
        </w:numPr>
        <w:pStyle w:val="Compact"/>
      </w:pPr>
      <w:r>
        <w:t xml:space="preserve">Specialized in eco-friendly carpentry methods to meet growing environmental demands in Algeria Algiers.</w:t>
      </w:r>
    </w:p>
    <w:bookmarkEnd w:id="28"/>
    <w:bookmarkStart w:id="29" w:name="X9fe88107b104133a88dce6d56a968e3f7b40708"/>
    <w:p>
      <w:pPr>
        <w:pStyle w:val="Heading3"/>
      </w:pPr>
      <w:r>
        <w:t xml:space="preserve">Certificate in Leadership &amp; Team Management | Algerian Institute of Business (AIB)</w:t>
      </w:r>
    </w:p>
    <w:p>
      <w:pPr>
        <w:pStyle w:val="FirstParagraph"/>
      </w:pPr>
      <w:r>
        <w:rPr>
          <w:iCs/>
          <w:i/>
        </w:rPr>
        <w:t xml:space="preserve">2017</w:t>
      </w:r>
    </w:p>
    <w:p>
      <w:pPr>
        <w:numPr>
          <w:ilvl w:val="0"/>
          <w:numId w:val="1007"/>
        </w:numPr>
        <w:pStyle w:val="Compact"/>
      </w:pPr>
      <w:r>
        <w:t xml:space="preserve">Gained insights into managing teams and optimizing productivity in construction projects across Algeria.</w:t>
      </w:r>
    </w:p>
    <w:bookmarkEnd w:id="29"/>
    <w:bookmarkEnd w:id="30"/>
    <w:bookmarkStart w:id="31" w:name="projects-in-algeria-algiers"/>
    <w:p>
      <w:pPr>
        <w:pStyle w:val="Heading2"/>
      </w:pPr>
      <w:r>
        <w:t xml:space="preserve">Projects in Algeria Algiers</w:t>
      </w:r>
    </w:p>
    <w:p>
      <w:pPr>
        <w:numPr>
          <w:ilvl w:val="0"/>
          <w:numId w:val="1008"/>
        </w:numPr>
        <w:pStyle w:val="Compact"/>
      </w:pPr>
      <w:r>
        <w:rPr>
          <w:bCs/>
          <w:b/>
        </w:rPr>
        <w:t xml:space="preserve">Residential Furniture Renovation (2021):</w:t>
      </w:r>
      <w:r>
        <w:t xml:space="preserve"> </w:t>
      </w:r>
      <w:r>
        <w:t xml:space="preserve">Restored and upgraded wooden furniture for a high-end villa in Algiers, using traditional Algerian techniques.</w:t>
      </w:r>
    </w:p>
    <w:p>
      <w:pPr>
        <w:numPr>
          <w:ilvl w:val="0"/>
          <w:numId w:val="1008"/>
        </w:numPr>
        <w:pStyle w:val="Compact"/>
      </w:pPr>
      <w:r>
        <w:rPr>
          <w:bCs/>
          <w:b/>
        </w:rPr>
        <w:t xml:space="preserve">Commercial Office Fit-Out (2019):</w:t>
      </w:r>
      <w:r>
        <w:t xml:space="preserve"> </w:t>
      </w:r>
      <w:r>
        <w:t xml:space="preserve">Designed and installed custom cabinetry, partitions, and reception areas for an international firm in the capital.</w:t>
      </w:r>
    </w:p>
    <w:p>
      <w:pPr>
        <w:numPr>
          <w:ilvl w:val="0"/>
          <w:numId w:val="1008"/>
        </w:numPr>
        <w:pStyle w:val="Compact"/>
      </w:pPr>
      <w:r>
        <w:rPr>
          <w:bCs/>
          <w:b/>
        </w:rPr>
        <w:t xml:space="preserve">Community Center Renovation (2016):</w:t>
      </w:r>
      <w:r>
        <w:t xml:space="preserve"> </w:t>
      </w:r>
      <w:r>
        <w:t xml:space="preserve">Repaired wooden structures and added decorative elements to a public facility in Algiers, improving its functionality and aesthetics.</w:t>
      </w:r>
    </w:p>
    <w:bookmarkEnd w:id="31"/>
    <w:bookmarkStart w:id="32" w:name="references"/>
    <w:p>
      <w:pPr>
        <w:pStyle w:val="Heading2"/>
      </w:pPr>
      <w:r>
        <w:t xml:space="preserve">References</w:t>
      </w:r>
    </w:p>
    <w:p>
      <w:pPr>
        <w:pStyle w:val="FirstParagraph"/>
      </w:pPr>
      <w:r>
        <w:t xml:space="preserve">Available upon request. References include former supervisors, clients, and colleagues from projects in Algeria Algiers.</w:t>
      </w:r>
    </w:p>
    <w:bookmarkEnd w:id="32"/>
    <w:p>
      <w:pPr>
        <w:pStyle w:val="BodyText"/>
      </w:pPr>
      <w:r>
        <w:t xml:space="preserve">© 2023 Ahmed Ben Youssef | Resume for Carpenter in Algeria Algiers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Carpenter in Algeria Algiers</dc:title>
  <dc:creator/>
  <dc:language>en</dc:language>
  <cp:keywords/>
  <dcterms:created xsi:type="dcterms:W3CDTF">2026-05-03T05:01:01Z</dcterms:created>
  <dcterms:modified xsi:type="dcterms:W3CDTF">2026-05-03T05:01:01Z</dcterms:modified>
</cp:coreProperties>
</file>

<file path=docProps/custom.xml><?xml version="1.0" encoding="utf-8"?>
<Properties xmlns="http://schemas.openxmlformats.org/officeDocument/2006/custom-properties" xmlns:vt="http://schemas.openxmlformats.org/officeDocument/2006/docPropsVTypes"/>
</file>