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arpenter-resume-argentina-córdoba"/>
    <w:p>
      <w:pPr>
        <w:pStyle w:val="Heading1"/>
      </w:pPr>
      <w:r>
        <w:t xml:space="preserve">CARPENTER RESUME | ARGENTINA CÓRDOBA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 City,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juan.martinez@carpenter.com.ar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2345-6789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linkedin.com/in/juan-martinez-carpenter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10 years of experience in Argentina, specializing in both residential and commercial woodworking projects. Based in Córdoba, I combine technical expertise with a passion for craftsmanship to deliver high-quality results tailored to the unique needs of clients across the region. My career has been rooted in Argentina’s vibrant construction and design industry, where I have honed my ability to create durable, functional, and aesthetically pleasing wooden structures. With a deep understanding of local materials and techniques, I am committed to providing exceptional service that aligns with the standards of Argentina’s carpentry sector. This resume highlights my qualifications as a carpenter in Córdoba, emphasizing my experience in custom furniture design, renovation projects, and collaboration with architects and builders in the area.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f0bddf1b172a03c085665b2d023b3944c5babd"/>
    <w:p>
      <w:pPr>
        <w:pStyle w:val="Heading3"/>
      </w:pPr>
      <w:r>
        <w:t xml:space="preserve">Senior Carpenter | Carpintería Córdoba S.A.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custom furniture, cabinetry, and structural woodwork for residential and commercial clients in Córdoba.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designs into precise wooden installations, ensuring adherence to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Supervised a team of 5 carpenters, providing training on advanced techniques such as joinery, staining, and finishing using traditional and modern tools.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for material sourcing in Argentina’s market, reducing project expenses by 15% while maintaining quality.</w:t>
      </w:r>
    </w:p>
    <w:p>
      <w:pPr>
        <w:numPr>
          <w:ilvl w:val="0"/>
          <w:numId w:val="1001"/>
        </w:numPr>
        <w:pStyle w:val="Compact"/>
      </w:pPr>
      <w:r>
        <w:t xml:space="preserve">Handled large-scale projects such as the restoration of historic buildings in Córdoba’s colonial districts, demonstrating expertise in heritage preservation and traditional carpentry methods.</w:t>
      </w:r>
    </w:p>
    <w:bookmarkEnd w:id="23"/>
    <w:bookmarkStart w:id="24" w:name="carpenter-muebles-del-sur"/>
    <w:p>
      <w:pPr>
        <w:pStyle w:val="Heading3"/>
      </w:pPr>
      <w:r>
        <w:t xml:space="preserve">Carpenter | Muebles del Sur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crafting custom wooden furniture for residential clients, including tables, chairs, and wardrobes tailored to individual preferences.</w:t>
      </w:r>
    </w:p>
    <w:p>
      <w:pPr>
        <w:numPr>
          <w:ilvl w:val="0"/>
          <w:numId w:val="1002"/>
        </w:numPr>
        <w:pStyle w:val="Compact"/>
      </w:pPr>
      <w:r>
        <w:t xml:space="preserve">Provided on-site installation services for large-scale projects in Córdoba’s suburbs, ensuring seamless integration of carpentry work into existing spaces.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contractors to streamline project timelines and improve client satisfaction in Argentina’s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initiatives, such as constructing wooden playgrounds for schools in Córdoba, showcasing a commitment to social responsibility.</w:t>
      </w:r>
    </w:p>
    <w:bookmarkEnd w:id="24"/>
    <w:bookmarkStart w:id="25" w:name="X339f0ebb53d6c27662026b609120d5f1a8cc264"/>
    <w:p>
      <w:pPr>
        <w:pStyle w:val="Heading3"/>
      </w:pPr>
      <w:r>
        <w:t xml:space="preserve">Apprentice Carpenter | Carpintería Río Cuarto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sawing, sanding, and assembling wooden structures under the mentorship of experienced craftsmen in Argentina.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standard furniture items for local markets, contributing to a 20% increase in monthly output during the apprenticeship period.</w:t>
      </w:r>
    </w:p>
    <w:p>
      <w:pPr>
        <w:numPr>
          <w:ilvl w:val="0"/>
          <w:numId w:val="1003"/>
        </w:numPr>
        <w:pStyle w:val="Compact"/>
      </w:pPr>
      <w:r>
        <w:t xml:space="preserve">Learned to work with native wood species such as pino and arce, which are commonly used in Córdoba’s carpentry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and power tools (table saw, router, band saw), CAD software for design, and 3D modeling for complex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wood types prevalent in Argentina, including eucalyptus, quebracho, and native hardwoods.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timelines, estimate material costs, and coordinate with teams for efficient project delivery in Córdoba’s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structural issues and devising innovative solutions to meet client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 focus on durability and aesthetics in all 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proficient in English for communication with international clients or partners.</w:t>
      </w:r>
    </w:p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c61625fd091a4becbdaa0adad8c2e314fd2fe2e"/>
    <w:p>
      <w:pPr>
        <w:pStyle w:val="Heading3"/>
      </w:pPr>
      <w:r>
        <w:t xml:space="preserve">Vocational Training in Carpentry | Instituto Técnico de Córdoba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Certified in advanced carpentry techniques, including joinery, finishing, and structural design.</w:t>
      </w:r>
    </w:p>
    <w:p>
      <w:pPr>
        <w:numPr>
          <w:ilvl w:val="0"/>
          <w:numId w:val="1005"/>
        </w:numPr>
        <w:pStyle w:val="Compact"/>
      </w:pPr>
      <w:r>
        <w:t xml:space="preserve">Completed coursework in wood science, safety protocols, and sustainable practices aligned with Argentina’s environmental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safety standards in Argentine construction 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Quality Management Systems</w:t>
      </w:r>
      <w:r>
        <w:t xml:space="preserve"> </w:t>
      </w:r>
      <w:r>
        <w:t xml:space="preserve">– Demonstrates commitment to quality assurance in carpentry projects across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Design Certification (AutoCAD &amp; SketchUp)</w:t>
      </w:r>
      <w:r>
        <w:t xml:space="preserve"> </w:t>
      </w:r>
      <w:r>
        <w:t xml:space="preserve">– Enhances ability to create detailed plans for custom woodworking solutions in Córdoba.</w:t>
      </w:r>
    </w:p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córdoba-historical-museum-renovation"/>
    <w:p>
      <w:pPr>
        <w:pStyle w:val="Heading3"/>
      </w:pPr>
      <w:r>
        <w:t xml:space="preserve">Córdoba Historical Museum Renovation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Reconstructed wooden floor panels and installed custom display cases for the museum’s antique collection, preserving historical integrity while meeting modern accessibility standards.</w:t>
      </w:r>
    </w:p>
    <w:bookmarkEnd w:id="31"/>
    <w:bookmarkStart w:id="32" w:name="residential-custom-furniture-collection"/>
    <w:p>
      <w:pPr>
        <w:pStyle w:val="Heading3"/>
      </w:pPr>
      <w:r>
        <w:t xml:space="preserve">Residential Custom Furniture Collection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8"/>
        </w:numPr>
        <w:pStyle w:val="Compact"/>
      </w:pPr>
      <w:r>
        <w:t xml:space="preserve">Designed and crafted a line of eco-friendly furniture using reclaimed wood, showcased at Córdoba’s annual design fair.</w:t>
      </w:r>
    </w:p>
    <w:bookmarkEnd w:id="32"/>
    <w:bookmarkStart w:id="33" w:name="Xa292c2243378792e745afd3dce6925485ec9d9b"/>
    <w:p>
      <w:pPr>
        <w:pStyle w:val="Heading3"/>
      </w:pPr>
      <w:r>
        <w:t xml:space="preserve">Commercial Office Fit-Out for Tech Startup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9"/>
        </w:numPr>
        <w:pStyle w:val="Compact"/>
      </w:pPr>
      <w:r>
        <w:t xml:space="preserve">Created modular storage systems and reception desks for a tech firm in Córdoba’s innovation district, blending functionality with contemporary aesthetics.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bookmarkEnd w:id="36"/>
    <w:p>
      <w:pPr>
        <w:pStyle w:val="FirstParagraph"/>
      </w:pPr>
      <w:r>
        <w:t xml:space="preserve">This resume is tailored for carpentry roles in Argentina, with a focus on Córdoba’s woodworking industry. It emphasizes technical skills, local experience, and a commitment to excellence in every project.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Argentina Córdoba</dc:title>
  <dc:creator/>
  <dc:language>en</dc:language>
  <cp:keywords/>
  <dcterms:created xsi:type="dcterms:W3CDTF">2026-07-23T06:24:39Z</dcterms:created>
  <dcterms:modified xsi:type="dcterms:W3CDTF">2026-07-23T06:24:39Z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