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john-silva"/>
    <w:p>
      <w:pPr>
        <w:pStyle w:val="Heading1"/>
      </w:pPr>
      <w:r>
        <w:t xml:space="preserve">John Silva</w:t>
      </w:r>
    </w:p>
    <w:p>
      <w:pPr>
        <w:pStyle w:val="FirstParagraph"/>
      </w:pPr>
      <w:r>
        <w:rPr>
          <w:bCs/>
          <w:b/>
        </w:rPr>
        <w:t xml:space="preserve">Carpenter | Rio de Janeiro, Brazil | 555-1234-5678 | john.silva@example.com</w:t>
      </w:r>
    </w:p>
    <w:bookmarkStart w:id="20" w:name="professional-summary"/>
    <w:p>
      <w:pPr>
        <w:pStyle w:val="Heading2"/>
      </w:pPr>
      <w:r>
        <w:t xml:space="preserve">Professional Summary</w:t>
      </w:r>
    </w:p>
    <w:p>
      <w:pPr>
        <w:pStyle w:val="FirstParagraph"/>
      </w:pPr>
      <w:r>
        <w:t xml:space="preserve">A highly skilled and dedicated Carpenter with over 10 years of experience in residential, commercial, and industrial construction projects across Brazil. Specializing in traditional craftsmanship while integrating modern techniques to meet the evolving demands of the Rio de Janeiro market. Proficient in designing, building, and repairing wooden structures, furniture, and fixtures tailored to Brazilian architectural standards. Committed to delivering high-quality work that aligns with local regulations and cultural preferences.</w:t>
      </w:r>
    </w:p>
    <w:bookmarkEnd w:id="20"/>
    <w:bookmarkStart w:id="23" w:name="work-experience"/>
    <w:p>
      <w:pPr>
        <w:pStyle w:val="Heading2"/>
      </w:pPr>
      <w:r>
        <w:t xml:space="preserve">Work Experience</w:t>
      </w:r>
    </w:p>
    <w:bookmarkStart w:id="21" w:name="lead-carpenter-rio-carpentry-solutions"/>
    <w:p>
      <w:pPr>
        <w:pStyle w:val="Heading3"/>
      </w:pPr>
      <w:r>
        <w:t xml:space="preserve">Lead Carpenter | Rio Carpentry Solutions</w:t>
      </w:r>
    </w:p>
    <w:p>
      <w:pPr>
        <w:pStyle w:val="FirstParagraph"/>
      </w:pPr>
      <w:r>
        <w:rPr>
          <w:iCs/>
          <w:i/>
        </w:rPr>
        <w:t xml:space="preserve">Rio de Janeiro, Brazil | January 2018 – Present</w:t>
      </w:r>
    </w:p>
    <w:p>
      <w:pPr>
        <w:numPr>
          <w:ilvl w:val="0"/>
          <w:numId w:val="1001"/>
        </w:numPr>
        <w:pStyle w:val="Compact"/>
      </w:pPr>
      <w:r>
        <w:t xml:space="preserve">Managed a team of 5 carpenters to complete over 50 residential and commercial projects in Rio de Janeiro, including high-end villas and office renovations.</w:t>
      </w:r>
    </w:p>
    <w:p>
      <w:pPr>
        <w:numPr>
          <w:ilvl w:val="0"/>
          <w:numId w:val="1001"/>
        </w:numPr>
        <w:pStyle w:val="Compact"/>
      </w:pPr>
      <w:r>
        <w:t xml:space="preserve">Designed and constructed custom wooden furniture, cabinetry, and structural elements using local hardwoods such as mahogany and ipe.</w:t>
      </w:r>
    </w:p>
    <w:p>
      <w:pPr>
        <w:numPr>
          <w:ilvl w:val="0"/>
          <w:numId w:val="1001"/>
        </w:numPr>
        <w:pStyle w:val="Compact"/>
      </w:pPr>
      <w:r>
        <w:t xml:space="preserve">Collaborated with architects to ensure compliance with Brazilian building codes (NBR 6120) and sustainability practices for eco-friendly projects.</w:t>
      </w:r>
    </w:p>
    <w:p>
      <w:pPr>
        <w:numPr>
          <w:ilvl w:val="0"/>
          <w:numId w:val="1001"/>
        </w:numPr>
        <w:pStyle w:val="Compact"/>
      </w:pPr>
      <w:r>
        <w:t xml:space="preserve">Oversaw the installation of wooden flooring, roofing, and decorative elements for clients in Niterói and Barra da Tijuca.</w:t>
      </w:r>
    </w:p>
    <w:p>
      <w:pPr>
        <w:numPr>
          <w:ilvl w:val="0"/>
          <w:numId w:val="1001"/>
        </w:numPr>
        <w:pStyle w:val="Compact"/>
      </w:pPr>
      <w:r>
        <w:t xml:space="preserve">Trained junior carpenters in advanced techniques like joinery, carving, and precision measuring specific to Brazil’s climate conditions.</w:t>
      </w:r>
    </w:p>
    <w:bookmarkEnd w:id="21"/>
    <w:bookmarkStart w:id="22" w:name="carpenter-são-joão-construções"/>
    <w:p>
      <w:pPr>
        <w:pStyle w:val="Heading3"/>
      </w:pPr>
      <w:r>
        <w:t xml:space="preserve">Carpenter | São João Construções</w:t>
      </w:r>
    </w:p>
    <w:p>
      <w:pPr>
        <w:pStyle w:val="FirstParagraph"/>
      </w:pPr>
      <w:r>
        <w:rPr>
          <w:iCs/>
          <w:i/>
        </w:rPr>
        <w:t xml:space="preserve">Rio de Janeiro, Brazil | June 2014 – December 2017</w:t>
      </w:r>
    </w:p>
    <w:p>
      <w:pPr>
        <w:numPr>
          <w:ilvl w:val="0"/>
          <w:numId w:val="1002"/>
        </w:numPr>
        <w:pStyle w:val="Compact"/>
      </w:pPr>
      <w:r>
        <w:t xml:space="preserve">Assisted in the construction of 20+ residential complexes, focusing on carpentry for walls, ceilings, and interior finishes.</w:t>
      </w:r>
    </w:p>
    <w:p>
      <w:pPr>
        <w:numPr>
          <w:ilvl w:val="0"/>
          <w:numId w:val="1002"/>
        </w:numPr>
        <w:pStyle w:val="Compact"/>
      </w:pPr>
      <w:r>
        <w:t xml:space="preserve">Repaired and maintained wooden structures for public infrastructure projects in partnership with Rio’s municipal government.</w:t>
      </w:r>
    </w:p>
    <w:p>
      <w:pPr>
        <w:numPr>
          <w:ilvl w:val="0"/>
          <w:numId w:val="1002"/>
        </w:numPr>
        <w:pStyle w:val="Compact"/>
      </w:pPr>
      <w:r>
        <w:t xml:space="preserve">Utilized both traditional tools (hand saws, chisels) and modern equipment (cnc machines) to meet project deadlines in diverse environments across Brazil.</w:t>
      </w:r>
    </w:p>
    <w:p>
      <w:pPr>
        <w:numPr>
          <w:ilvl w:val="0"/>
          <w:numId w:val="1002"/>
        </w:numPr>
        <w:pStyle w:val="Compact"/>
      </w:pPr>
      <w:r>
        <w:t xml:space="preserve">Contributed to the development of a local training program for carpenters, emphasizing safety protocols and quality control in Rio de Janeiro.</w:t>
      </w:r>
    </w:p>
    <w:bookmarkEnd w:id="22"/>
    <w:bookmarkEnd w:id="23"/>
    <w:bookmarkStart w:id="24" w:name="skills"/>
    <w:p>
      <w:pPr>
        <w:pStyle w:val="Heading2"/>
      </w:pPr>
      <w:r>
        <w:t xml:space="preserve">Skills</w:t>
      </w:r>
    </w:p>
    <w:p>
      <w:pPr>
        <w:numPr>
          <w:ilvl w:val="0"/>
          <w:numId w:val="1003"/>
        </w:numPr>
        <w:pStyle w:val="Compact"/>
      </w:pPr>
      <w:r>
        <w:rPr>
          <w:bCs/>
          <w:b/>
        </w:rPr>
        <w:t xml:space="preserve">Carpentry Expertise:</w:t>
      </w:r>
      <w:r>
        <w:t xml:space="preserve"> </w:t>
      </w:r>
      <w:r>
        <w:t xml:space="preserve">Cabinet-making, furniture design, structural framing, and finish work.</w:t>
      </w:r>
    </w:p>
    <w:p>
      <w:pPr>
        <w:numPr>
          <w:ilvl w:val="0"/>
          <w:numId w:val="1003"/>
        </w:numPr>
        <w:pStyle w:val="Compact"/>
      </w:pPr>
      <w:r>
        <w:rPr>
          <w:bCs/>
          <w:b/>
        </w:rPr>
        <w:t xml:space="preserve">Technical Proficiency:</w:t>
      </w:r>
      <w:r>
        <w:t xml:space="preserve"> </w:t>
      </w:r>
      <w:r>
        <w:t xml:space="preserve">CAD software (AutoCAD), measuring tools (laser levels), and power tools (table saws, routers).</w:t>
      </w:r>
    </w:p>
    <w:p>
      <w:pPr>
        <w:numPr>
          <w:ilvl w:val="0"/>
          <w:numId w:val="1003"/>
        </w:numPr>
        <w:pStyle w:val="Compact"/>
      </w:pPr>
      <w:r>
        <w:rPr>
          <w:bCs/>
          <w:b/>
        </w:rPr>
        <w:t xml:space="preserve">Materials Knowledge:</w:t>
      </w:r>
      <w:r>
        <w:t xml:space="preserve"> </w:t>
      </w:r>
      <w:r>
        <w:t xml:space="preserve">Familiarity with Brazilian hardwoods, plywood, MDF, and sustainable alternatives like bamboo.</w:t>
      </w:r>
    </w:p>
    <w:p>
      <w:pPr>
        <w:numPr>
          <w:ilvl w:val="0"/>
          <w:numId w:val="1003"/>
        </w:numPr>
        <w:pStyle w:val="Compact"/>
      </w:pPr>
      <w:r>
        <w:rPr>
          <w:bCs/>
          <w:b/>
        </w:rPr>
        <w:t xml:space="preserve">Craftsmanship:</w:t>
      </w:r>
      <w:r>
        <w:t xml:space="preserve"> </w:t>
      </w:r>
      <w:r>
        <w:t xml:space="preserve">Precision in joinery (dovetail, mortise and tenon) and decorative woodwork for traditional Brazilian homes.</w:t>
      </w:r>
    </w:p>
    <w:p>
      <w:pPr>
        <w:numPr>
          <w:ilvl w:val="0"/>
          <w:numId w:val="1003"/>
        </w:numPr>
        <w:pStyle w:val="Compact"/>
      </w:pPr>
      <w:r>
        <w:rPr>
          <w:bCs/>
          <w:b/>
        </w:rPr>
        <w:t xml:space="preserve">Project Management:</w:t>
      </w:r>
      <w:r>
        <w:t xml:space="preserve"> </w:t>
      </w:r>
      <w:r>
        <w:t xml:space="preserve">Planning timelines, budgeting materials, and coordinating with engineers and contractors in Rio de Janeiro.</w:t>
      </w:r>
    </w:p>
    <w:p>
      <w:pPr>
        <w:numPr>
          <w:ilvl w:val="0"/>
          <w:numId w:val="1003"/>
        </w:numPr>
        <w:pStyle w:val="Compact"/>
      </w:pPr>
      <w:r>
        <w:rPr>
          <w:bCs/>
          <w:b/>
        </w:rPr>
        <w:t xml:space="preserve">Languages:</w:t>
      </w:r>
      <w:r>
        <w:t xml:space="preserve"> </w:t>
      </w:r>
      <w:r>
        <w:t xml:space="preserve">Portuguese (native), English (fluent), Spanish (intermediate).</w:t>
      </w:r>
    </w:p>
    <w:bookmarkEnd w:id="24"/>
    <w:bookmarkStart w:id="27" w:name="education-certifications"/>
    <w:p>
      <w:pPr>
        <w:pStyle w:val="Heading2"/>
      </w:pPr>
      <w:r>
        <w:t xml:space="preserve">Education &amp; Certifications</w:t>
      </w:r>
    </w:p>
    <w:bookmarkStart w:id="25" w:name="X9229dc299d364848c94e1a10503087e4db6ce15"/>
    <w:p>
      <w:pPr>
        <w:pStyle w:val="Heading3"/>
      </w:pPr>
      <w:r>
        <w:t xml:space="preserve">Technical Vocational Training in Carpentry</w:t>
      </w:r>
    </w:p>
    <w:p>
      <w:pPr>
        <w:pStyle w:val="FirstParagraph"/>
      </w:pPr>
      <w:r>
        <w:rPr>
          <w:iCs/>
          <w:i/>
        </w:rPr>
        <w:t xml:space="preserve">Instituto Federal de Educação, Ciência e Tecnologia do Rio de Janeiro (IFRJ) | 2010 – 2013</w:t>
      </w:r>
    </w:p>
    <w:p>
      <w:pPr>
        <w:numPr>
          <w:ilvl w:val="0"/>
          <w:numId w:val="1004"/>
        </w:numPr>
        <w:pStyle w:val="Compact"/>
      </w:pPr>
      <w:r>
        <w:t xml:space="preserve">Coursework included structural carpentry, wood science, and Brazilian building regulations.</w:t>
      </w:r>
    </w:p>
    <w:p>
      <w:pPr>
        <w:numPr>
          <w:ilvl w:val="0"/>
          <w:numId w:val="1004"/>
        </w:numPr>
        <w:pStyle w:val="Compact"/>
      </w:pPr>
      <w:r>
        <w:t xml:space="preserve">Graduated with honors for a final project on "Sustainable Carpentry Practices in Rio de Janeiro."</w:t>
      </w:r>
    </w:p>
    <w:bookmarkEnd w:id="25"/>
    <w:bookmarkStart w:id="26" w:name="certifications"/>
    <w:p>
      <w:pPr>
        <w:pStyle w:val="Heading3"/>
      </w:pPr>
      <w:r>
        <w:t xml:space="preserve">Certifications</w:t>
      </w:r>
    </w:p>
    <w:p>
      <w:pPr>
        <w:numPr>
          <w:ilvl w:val="0"/>
          <w:numId w:val="1005"/>
        </w:numPr>
        <w:pStyle w:val="Compact"/>
      </w:pPr>
      <w:r>
        <w:rPr>
          <w:bCs/>
          <w:b/>
        </w:rPr>
        <w:t xml:space="preserve">NBR 6120:2019 – Brazilian Standard for Construction Safety</w:t>
      </w:r>
    </w:p>
    <w:p>
      <w:pPr>
        <w:numPr>
          <w:ilvl w:val="0"/>
          <w:numId w:val="1005"/>
        </w:numPr>
        <w:pStyle w:val="Compact"/>
      </w:pPr>
      <w:r>
        <w:rPr>
          <w:bCs/>
          <w:b/>
        </w:rPr>
        <w:t xml:space="preserve">OSHA 30-Hour General Industry Certification (English)</w:t>
      </w:r>
    </w:p>
    <w:p>
      <w:pPr>
        <w:numPr>
          <w:ilvl w:val="0"/>
          <w:numId w:val="1005"/>
        </w:numPr>
        <w:pStyle w:val="Compact"/>
      </w:pPr>
      <w:r>
        <w:rPr>
          <w:bCs/>
          <w:b/>
        </w:rPr>
        <w:t xml:space="preserve">Advanced CNC Machining Training – Rio Tech Academy, 2019</w:t>
      </w:r>
    </w:p>
    <w:bookmarkEnd w:id="26"/>
    <w:bookmarkEnd w:id="27"/>
    <w:bookmarkStart w:id="28" w:name="projects-in-brazil-rio-de-janeiro"/>
    <w:p>
      <w:pPr>
        <w:pStyle w:val="Heading2"/>
      </w:pPr>
      <w:r>
        <w:t xml:space="preserve">Projects in Brazil Rio de Janeiro</w:t>
      </w:r>
    </w:p>
    <w:p>
      <w:pPr>
        <w:pStyle w:val="FirstParagraph"/>
      </w:pPr>
      <w:r>
        <w:t xml:space="preserve">As a Carpenter in Rio de Janeiro, I have contributed to iconic projects such as:</w:t>
      </w:r>
    </w:p>
    <w:p>
      <w:pPr>
        <w:numPr>
          <w:ilvl w:val="0"/>
          <w:numId w:val="1006"/>
        </w:numPr>
        <w:pStyle w:val="Compact"/>
      </w:pPr>
      <w:r>
        <w:rPr>
          <w:bCs/>
          <w:b/>
        </w:rPr>
        <w:t xml:space="preserve">Rio Marina Residences:</w:t>
      </w:r>
      <w:r>
        <w:t xml:space="preserve"> </w:t>
      </w:r>
      <w:r>
        <w:t xml:space="preserve">Designed and installed custom wooden façades and interior partitions for luxury apartments.</w:t>
      </w:r>
    </w:p>
    <w:p>
      <w:pPr>
        <w:numPr>
          <w:ilvl w:val="0"/>
          <w:numId w:val="1006"/>
        </w:numPr>
        <w:pStyle w:val="Compact"/>
      </w:pPr>
      <w:r>
        <w:rPr>
          <w:bCs/>
          <w:b/>
        </w:rPr>
        <w:t xml:space="preserve">Cidade do Samba Cultural Center:</w:t>
      </w:r>
      <w:r>
        <w:t xml:space="preserve"> </w:t>
      </w:r>
      <w:r>
        <w:t xml:space="preserve">Constructed traditional Brazilian wooden stage structures for cultural events.</w:t>
      </w:r>
    </w:p>
    <w:p>
      <w:pPr>
        <w:numPr>
          <w:ilvl w:val="0"/>
          <w:numId w:val="1006"/>
        </w:numPr>
        <w:pStyle w:val="Compact"/>
      </w:pPr>
      <w:r>
        <w:rPr>
          <w:bCs/>
          <w:b/>
        </w:rPr>
        <w:t xml:space="preserve">Baía de Guanabara Bridge Renovation:</w:t>
      </w:r>
      <w:r>
        <w:t xml:space="preserve"> </w:t>
      </w:r>
      <w:r>
        <w:t xml:space="preserve">Repaired wooden components of the historic bridge using sustainable materials.</w:t>
      </w:r>
    </w:p>
    <w:bookmarkEnd w:id="28"/>
    <w:bookmarkStart w:id="29" w:name="community-involvement"/>
    <w:p>
      <w:pPr>
        <w:pStyle w:val="Heading2"/>
      </w:pPr>
      <w:r>
        <w:t xml:space="preserve">Community Involvement</w:t>
      </w:r>
    </w:p>
    <w:p>
      <w:pPr>
        <w:pStyle w:val="FirstParagraph"/>
      </w:pPr>
      <w:r>
        <w:t xml:space="preserve">Active member of the</w:t>
      </w:r>
      <w:r>
        <w:t xml:space="preserve"> </w:t>
      </w:r>
      <w:r>
        <w:rPr>
          <w:bCs/>
          <w:b/>
        </w:rPr>
        <w:t xml:space="preserve">Associação Brasileira de Carpintaria (ABC)</w:t>
      </w:r>
      <w:r>
        <w:t xml:space="preserve">, a professional network for carpenters in Brazil. Volunteered to rebuild homes in low-income neighborhoods after the 2017 floods in Rio de Janeiro, demonstrating dedication to community development.</w:t>
      </w:r>
    </w:p>
    <w:bookmarkEnd w:id="29"/>
    <w:bookmarkStart w:id="30" w:name="references"/>
    <w:p>
      <w:pPr>
        <w:pStyle w:val="Heading2"/>
      </w:pPr>
      <w:r>
        <w:t xml:space="preserve">References</w:t>
      </w:r>
    </w:p>
    <w:p>
      <w:pPr>
        <w:pStyle w:val="FirstParagraph"/>
      </w:pPr>
      <w:r>
        <w:t xml:space="preserve">Available upon request. References include clients from Rio de Janeiro’s real estate and tourism sectors, as well as colleagues from São João Construções and IFRJ.</w:t>
      </w:r>
    </w:p>
    <w:p>
      <w:pPr>
        <w:pStyle w:val="BodyText"/>
      </w:pPr>
      <w:r>
        <w:rPr>
          <w:bCs/>
          <w:b/>
        </w:rPr>
        <w:t xml:space="preserve">Keywords:</w:t>
      </w:r>
      <w:r>
        <w:t xml:space="preserve"> </w:t>
      </w:r>
      <w:r>
        <w:t xml:space="preserve">Carpenter, Rio de Janeiro, Brazil, Carpentry Resume, Construction Professional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Rio de Janeiro, Brazil</dc:title>
  <dc:creator/>
  <dc:language>en</dc:language>
  <cp:keywords/>
  <dcterms:created xsi:type="dcterms:W3CDTF">2026-07-23T04:51:27Z</dcterms:created>
  <dcterms:modified xsi:type="dcterms:W3CDTF">2026-07-23T04:51:27Z</dcterms:modified>
</cp:coreProperties>
</file>

<file path=docProps/custom.xml><?xml version="1.0" encoding="utf-8"?>
<Properties xmlns="http://schemas.openxmlformats.org/officeDocument/2006/custom-properties" xmlns:vt="http://schemas.openxmlformats.org/officeDocument/2006/docPropsVTypes"/>
</file>