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(India</w:t>
      </w:r>
      <w:r>
        <w:t xml:space="preserve"> </w:t>
      </w:r>
      <w:r>
        <w:t xml:space="preserve">Bangalore)</w:t>
      </w:r>
    </w:p>
    <w:bookmarkStart w:id="31" w:name="Xc563023bcd2953b69d7958b7a1dd68aaa38e6cb"/>
    <w:p>
      <w:pPr>
        <w:pStyle w:val="Heading1"/>
      </w:pPr>
      <w:r>
        <w:t xml:space="preserve">Resume of a Professional Carpenter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Ravi Kumar</w:t>
      </w:r>
      <w:r>
        <w:br/>
      </w:r>
      <w:r>
        <w:rPr>
          <w:bCs/>
          <w:b/>
        </w:rPr>
        <w:t xml:space="preserve">Address:</w:t>
      </w:r>
      <w:r>
        <w:t xml:space="preserve"> </w:t>
      </w:r>
      <w:r>
        <w:t xml:space="preserve">123 Main Street, Bengaluru, Karnataka, India</w:t>
      </w:r>
      <w:r>
        <w:br/>
      </w:r>
      <w:r>
        <w:rPr>
          <w:bCs/>
          <w:b/>
        </w:rPr>
        <w:t xml:space="preserve">Email:</w:t>
      </w:r>
      <w:r>
        <w:t xml:space="preserve"> </w:t>
      </w:r>
      <w:r>
        <w:t xml:space="preserve">ravi.kumar.carpenter@gmail.com</w:t>
      </w:r>
      <w:r>
        <w:br/>
      </w:r>
      <w:r>
        <w:rPr>
          <w:bCs/>
          <w:b/>
        </w:rPr>
        <w:t xml:space="preserve">Phone:</w:t>
      </w:r>
      <w:r>
        <w:t xml:space="preserve"> </w:t>
      </w:r>
      <w:r>
        <w:t xml:space="preserve">+91-9876543210</w:t>
      </w:r>
      <w:r>
        <w:br/>
      </w:r>
      <w:r>
        <w:rPr>
          <w:bCs/>
          <w:b/>
        </w:rPr>
        <w:t xml:space="preserve">LinkedIn:</w:t>
      </w:r>
      <w:r>
        <w:t xml:space="preserve"> </w:t>
      </w:r>
      <w:r>
        <w:t xml:space="preserve">linkedin.com/in/ravikumar-carpenter</w:t>
      </w:r>
    </w:p>
    <w:bookmarkEnd w:id="20"/>
    <w:bookmarkStart w:id="21" w:name="professional-summary"/>
    <w:p>
      <w:pPr>
        <w:pStyle w:val="Heading2"/>
      </w:pPr>
      <w:r>
        <w:t xml:space="preserve">Professional Summary</w:t>
      </w:r>
    </w:p>
    <w:p>
      <w:pPr>
        <w:pStyle w:val="FirstParagraph"/>
      </w:pPr>
      <w:r>
        <w:t xml:space="preserve">As a dedicated and experienced Carpenter based in India Bangalore, I bring over 10 years of expertise in crafting high-quality wooden structures, furniture, and decorative elements. My work spans both residential and commercial projects, with a strong focus on precision, innovation, and adherence to Indian carpentry standards. With a deep understanding of local materials and techniques tailored to the unique demands of India Bangalore's climate and architectural styles, I specialize in creating durable and aesthetically pleasing solutions for clients across the city. My goal is to deliver exceptional craftsmanship that aligns with modern design trends while respecting traditional Indian woodworking heritage.</w:t>
      </w:r>
    </w:p>
    <w:bookmarkEnd w:id="21"/>
    <w:bookmarkStart w:id="24"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Jayasree Woodworks</w:t>
      </w:r>
      <w:r>
        <w:t xml:space="preserve"> </w:t>
      </w:r>
      <w:r>
        <w:t xml:space="preserve">- Bangalore, India | January 2018 – Present</w:t>
      </w:r>
      <w:r>
        <w:br/>
      </w:r>
      <w:r>
        <w:t xml:space="preserve">- Supervised a team of 5 carpenters to complete over 50 residential and commercial projects, including custom furniture, cabinetry, and structural woodwork.</w:t>
      </w:r>
      <w:r>
        <w:br/>
      </w:r>
      <w:r>
        <w:t xml:space="preserve">- Collaborated with architects and interior designers in India Bangalore to translate design concepts into functional wooden structures.</w:t>
      </w:r>
      <w:r>
        <w:br/>
      </w:r>
      <w:r>
        <w:t xml:space="preserve">- Ensured compliance with Indian building codes and safety standards for all carpentry work.</w:t>
      </w:r>
      <w:r>
        <w:br/>
      </w:r>
      <w:r>
        <w:t xml:space="preserve">- Trained junior carpenters in advanced techniques such as joinery, carving, and finishing, tailored to local materials like teak and rosewood.</w:t>
      </w:r>
      <w:r>
        <w:br/>
      </w:r>
      <w:r>
        <w:t xml:space="preserve">- Secured long-term contracts with clients in sectors like hospitality (e.g., boutique hotels) and real estate (e.g., luxury apartments).</w:t>
      </w:r>
    </w:p>
    <w:bookmarkEnd w:id="22"/>
    <w:bookmarkStart w:id="23" w:name="carpenter"/>
    <w:p>
      <w:pPr>
        <w:pStyle w:val="Heading3"/>
      </w:pPr>
      <w:r>
        <w:t xml:space="preserve">Carpenter</w:t>
      </w:r>
    </w:p>
    <w:p>
      <w:pPr>
        <w:pStyle w:val="FirstParagraph"/>
      </w:pPr>
      <w:r>
        <w:rPr>
          <w:bCs/>
          <w:b/>
        </w:rPr>
        <w:t xml:space="preserve">WoodCraft India</w:t>
      </w:r>
      <w:r>
        <w:t xml:space="preserve"> </w:t>
      </w:r>
      <w:r>
        <w:t xml:space="preserve">- Bangalore, India | June 2014 – December 2017</w:t>
      </w:r>
      <w:r>
        <w:br/>
      </w:r>
      <w:r>
        <w:t xml:space="preserve">- Assisted in the creation of custom wooden furniture for high-end residential clients in Bangalore.</w:t>
      </w:r>
      <w:r>
        <w:br/>
      </w:r>
      <w:r>
        <w:t xml:space="preserve">- Managed the procurement and quality control of raw materials, ensuring cost-effectiveness and sustainability.</w:t>
      </w:r>
      <w:r>
        <w:br/>
      </w:r>
      <w:r>
        <w:t xml:space="preserve">- Repaired and renovated historical wooden structures in heritage sites across India Bangalore, preserving traditional craftsmanship.</w:t>
      </w:r>
      <w:r>
        <w:br/>
      </w:r>
      <w:r>
        <w:t xml:space="preserve">- Contributed to a 20% increase in customer satisfaction ratings through timely delivery and attention to detail.</w:t>
      </w:r>
    </w:p>
    <w:bookmarkEnd w:id="23"/>
    <w:bookmarkEnd w:id="24"/>
    <w:bookmarkStart w:id="25" w:name="skills"/>
    <w:p>
      <w:pPr>
        <w:pStyle w:val="Heading2"/>
      </w:pPr>
      <w:r>
        <w:t xml:space="preserve">Skills</w:t>
      </w:r>
    </w:p>
    <w:p>
      <w:pPr>
        <w:numPr>
          <w:ilvl w:val="0"/>
          <w:numId w:val="1001"/>
        </w:numPr>
        <w:pStyle w:val="Compact"/>
      </w:pPr>
      <w:r>
        <w:t xml:space="preserve">Expertise in traditional and modern carpentry techniques, including joinery, carving, and finishing</w:t>
      </w:r>
    </w:p>
    <w:p>
      <w:pPr>
        <w:numPr>
          <w:ilvl w:val="0"/>
          <w:numId w:val="1001"/>
        </w:numPr>
        <w:pStyle w:val="Compact"/>
      </w:pPr>
      <w:r>
        <w:t xml:space="preserve">Proficient in using hand tools (hammers, chisels, saws) and power tools (router, jigsaw)</w:t>
      </w:r>
    </w:p>
    <w:p>
      <w:pPr>
        <w:numPr>
          <w:ilvl w:val="0"/>
          <w:numId w:val="1001"/>
        </w:numPr>
        <w:pStyle w:val="Compact"/>
      </w:pPr>
      <w:r>
        <w:t xml:space="preserve">Familiarity with CAD software for drafting designs specific to India Bangalore's architectural needs</w:t>
      </w:r>
    </w:p>
    <w:p>
      <w:pPr>
        <w:numPr>
          <w:ilvl w:val="0"/>
          <w:numId w:val="1001"/>
        </w:numPr>
        <w:pStyle w:val="Compact"/>
      </w:pPr>
      <w:r>
        <w:t xml:space="preserve">Strong understanding of Indian wood types (teak, rosewood, deodar) and their applications</w:t>
      </w:r>
    </w:p>
    <w:p>
      <w:pPr>
        <w:numPr>
          <w:ilvl w:val="0"/>
          <w:numId w:val="1001"/>
        </w:numPr>
        <w:pStyle w:val="Compact"/>
      </w:pPr>
      <w:r>
        <w:t xml:space="preserve">Certified in safety protocols for carpentry work in India</w:t>
      </w:r>
    </w:p>
    <w:p>
      <w:pPr>
        <w:numPr>
          <w:ilvl w:val="0"/>
          <w:numId w:val="1001"/>
        </w:numPr>
        <w:pStyle w:val="Compact"/>
      </w:pPr>
      <w:r>
        <w:t xml:space="preserve">Excellent communication skills to liaise with clients and team members in Bangalore</w:t>
      </w:r>
    </w:p>
    <w:p>
      <w:pPr>
        <w:numPr>
          <w:ilvl w:val="0"/>
          <w:numId w:val="1001"/>
        </w:numPr>
        <w:pStyle w:val="Compact"/>
      </w:pPr>
      <w:r>
        <w:t xml:space="preserve">Project management experience for medium to large-scale carpentry projects in India Bangalore</w:t>
      </w:r>
    </w:p>
    <w:bookmarkEnd w:id="25"/>
    <w:bookmarkStart w:id="26" w:name="X8711077dfaf54aeb11c6b1bba4ae7ae2da911e7"/>
    <w:p>
      <w:pPr>
        <w:pStyle w:val="Heading2"/>
      </w:pPr>
      <w:r>
        <w:t xml:space="preserve">Educational Background and Certifications</w:t>
      </w:r>
    </w:p>
    <w:p>
      <w:pPr>
        <w:pStyle w:val="FirstParagraph"/>
      </w:pPr>
      <w:r>
        <w:rPr>
          <w:bCs/>
          <w:b/>
        </w:rPr>
        <w:t xml:space="preserve">Diploma in Carpentry and Woodworking</w:t>
      </w:r>
      <w:r>
        <w:br/>
      </w:r>
      <w:r>
        <w:t xml:space="preserve">National Institute of Crafts, Bangalore, India | 2010 – 2013</w:t>
      </w:r>
      <w:r>
        <w:br/>
      </w:r>
      <w:r>
        <w:t xml:space="preserve">- Specialized in Indian traditional woodcraft and modern techniques for urban environments like Bangalore.</w:t>
      </w:r>
    </w:p>
    <w:p>
      <w:pPr>
        <w:pStyle w:val="BodyText"/>
      </w:pPr>
      <w:r>
        <w:rPr>
          <w:bCs/>
          <w:b/>
        </w:rPr>
        <w:t xml:space="preserve">Certification in Safety Standards for Carpentry</w:t>
      </w:r>
      <w:r>
        <w:br/>
      </w:r>
      <w:r>
        <w:t xml:space="preserve">Bureau of Indian Standards (BIS), New Delhi | 2015</w:t>
      </w:r>
      <w:r>
        <w:br/>
      </w:r>
      <w:r>
        <w:t xml:space="preserve">- Focused on workplace safety, machinery handling, and compliance with Indian labor laws.</w:t>
      </w:r>
    </w:p>
    <w:p>
      <w:pPr>
        <w:pStyle w:val="BodyText"/>
      </w:pPr>
      <w:r>
        <w:rPr>
          <w:bCs/>
          <w:b/>
        </w:rPr>
        <w:t xml:space="preserve">Workshop on Sustainable Woodworking Practices</w:t>
      </w:r>
      <w:r>
        <w:br/>
      </w:r>
      <w:r>
        <w:t xml:space="preserve">Green Building Council of India | 2019</w:t>
      </w:r>
      <w:r>
        <w:br/>
      </w:r>
      <w:r>
        <w:t xml:space="preserve">- Explored eco-friendly methods to reduce waste and promote sustainability in carpentry projects across Bangalore.</w:t>
      </w:r>
    </w:p>
    <w:bookmarkEnd w:id="26"/>
    <w:bookmarkStart w:id="27" w:name="X4e1208ceefc589e5a45e348433303446223b701"/>
    <w:p>
      <w:pPr>
        <w:pStyle w:val="Heading2"/>
      </w:pPr>
      <w:r>
        <w:t xml:space="preserve">Projects and Portfolio Highlights (India Bangalore)</w:t>
      </w:r>
    </w:p>
    <w:p>
      <w:pPr>
        <w:pStyle w:val="FirstParagraph"/>
      </w:pPr>
      <w:r>
        <w:t xml:space="preserve">My portfolio showcases a diverse range of carpentry work tailored to the unique demands of India Bangalore. Key projects include:</w:t>
      </w:r>
    </w:p>
    <w:p>
      <w:pPr>
        <w:numPr>
          <w:ilvl w:val="0"/>
          <w:numId w:val="1002"/>
        </w:numPr>
        <w:pStyle w:val="Compact"/>
      </w:pPr>
      <w:r>
        <w:rPr>
          <w:bCs/>
          <w:b/>
        </w:rPr>
        <w:t xml:space="preserve">Residential Furniture for Luxury Homes</w:t>
      </w:r>
      <w:r>
        <w:t xml:space="preserve">: Custom-built wardrobes, dining tables, and wooden flooring for elite clients in areas like Malleshwaram and Koramangala.</w:t>
      </w:r>
    </w:p>
    <w:p>
      <w:pPr>
        <w:numPr>
          <w:ilvl w:val="0"/>
          <w:numId w:val="1002"/>
        </w:numPr>
        <w:pStyle w:val="Compact"/>
      </w:pPr>
      <w:r>
        <w:rPr>
          <w:bCs/>
          <w:b/>
        </w:rPr>
        <w:t xml:space="preserve">Commercial Spaces</w:t>
      </w:r>
      <w:r>
        <w:t xml:space="preserve">: Designed and installed wooden partitions, reception desks, and display units for startups in Tech Mahindra Park (Bangalore).</w:t>
      </w:r>
    </w:p>
    <w:p>
      <w:pPr>
        <w:numPr>
          <w:ilvl w:val="0"/>
          <w:numId w:val="1002"/>
        </w:numPr>
        <w:pStyle w:val="Compact"/>
      </w:pPr>
      <w:r>
        <w:rPr>
          <w:bCs/>
          <w:b/>
        </w:rPr>
        <w:t xml:space="preserve">Heritage Restoration</w:t>
      </w:r>
      <w:r>
        <w:t xml:space="preserve">: Participated in the restoration of a 19th-century wooden church in Bengaluru, preserving its original carvings while ensuring structural integrity.</w:t>
      </w:r>
    </w:p>
    <w:p>
      <w:pPr>
        <w:numPr>
          <w:ilvl w:val="0"/>
          <w:numId w:val="1002"/>
        </w:numPr>
        <w:pStyle w:val="Compact"/>
      </w:pPr>
      <w:r>
        <w:rPr>
          <w:bCs/>
          <w:b/>
        </w:rPr>
        <w:t xml:space="preserve">Sustainable Furniture</w:t>
      </w:r>
      <w:r>
        <w:t xml:space="preserve">: Developed eco-friendly furniture using reclaimed wood for a zero-waste initiative in Bangalore.</w:t>
      </w:r>
    </w:p>
    <w:bookmarkEnd w:id="27"/>
    <w:bookmarkStart w:id="28" w:name="professional-affiliations"/>
    <w:p>
      <w:pPr>
        <w:pStyle w:val="Heading2"/>
      </w:pPr>
      <w:r>
        <w:t xml:space="preserve">Professional Affiliations</w:t>
      </w:r>
    </w:p>
    <w:p>
      <w:pPr>
        <w:pStyle w:val="FirstParagraph"/>
      </w:pPr>
      <w:r>
        <w:rPr>
          <w:bCs/>
          <w:b/>
        </w:rPr>
        <w:t xml:space="preserve">Indian Woodworkers Association (IWA)</w:t>
      </w:r>
      <w:r>
        <w:br/>
      </w:r>
      <w:r>
        <w:t xml:space="preserve">Member since 2016, actively participating in workshops and networking events to stay updated on industry trends in India Bangalore.</w:t>
      </w:r>
    </w:p>
    <w:p>
      <w:pPr>
        <w:pStyle w:val="BodyText"/>
      </w:pPr>
      <w:r>
        <w:rPr>
          <w:bCs/>
          <w:b/>
        </w:rPr>
        <w:t xml:space="preserve">Bangalore Craft Council</w:t>
      </w:r>
      <w:r>
        <w:br/>
      </w:r>
      <w:r>
        <w:t xml:space="preserve">Collaborated on projects promoting traditional Indian carpentry techniques through exhibitions and community workshops.</w:t>
      </w:r>
    </w:p>
    <w:bookmarkEnd w:id="28"/>
    <w:bookmarkStart w:id="29"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Kannada (Proficient)</w:t>
      </w:r>
    </w:p>
    <w:p>
      <w:pPr>
        <w:numPr>
          <w:ilvl w:val="0"/>
          <w:numId w:val="1003"/>
        </w:numPr>
        <w:pStyle w:val="Compact"/>
      </w:pPr>
      <w:r>
        <w:t xml:space="preserve">Hindi (Basic)</w:t>
      </w:r>
    </w:p>
    <w:bookmarkEnd w:id="29"/>
    <w:bookmarkStart w:id="30" w:name="references"/>
    <w:p>
      <w:pPr>
        <w:pStyle w:val="Heading2"/>
      </w:pPr>
      <w:r>
        <w:t xml:space="preserve">References</w:t>
      </w:r>
    </w:p>
    <w:p>
      <w:pPr>
        <w:pStyle w:val="FirstParagraph"/>
      </w:pPr>
      <w:r>
        <w:t xml:space="preserve">Available upon request. References include clients from India Bangalore, such as Mr. Anand Sharma (Owner, Jayasree Woodworks) and Ms. Priya Desai (Interior Designer, Bengaluru). They can attest to my dedication, craftsmanship, and ability to meet deadlines in a fast-paced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(India Bangalore)</dc:title>
  <dc:creator/>
  <dc:language>en</dc:language>
  <cp:keywords/>
  <dcterms:created xsi:type="dcterms:W3CDTF">2026-07-22T19:38:57Z</dcterms:created>
  <dcterms:modified xsi:type="dcterms:W3CDTF">2026-07-22T19:38:57Z</dcterms:modified>
</cp:coreProperties>
</file>

<file path=docProps/custom.xml><?xml version="1.0" encoding="utf-8"?>
<Properties xmlns="http://schemas.openxmlformats.org/officeDocument/2006/custom-properties" xmlns:vt="http://schemas.openxmlformats.org/officeDocument/2006/docPropsVTypes"/>
</file>