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Carpenter</w:t>
      </w:r>
      <w:r>
        <w:t xml:space="preserve"> </w:t>
      </w:r>
      <w:r>
        <w:t xml:space="preserve">in</w:t>
      </w:r>
      <w:r>
        <w:t xml:space="preserve"> </w:t>
      </w:r>
      <w:r>
        <w:t xml:space="preserve">Israel</w:t>
      </w:r>
      <w:r>
        <w:t xml:space="preserve"> </w:t>
      </w:r>
      <w:r>
        <w:t xml:space="preserve">Jerusalem</w:t>
      </w:r>
    </w:p>
    <w:bookmarkStart w:id="35" w:name="Xbc936bfabd119f32c8388b37f813a5d7250eb06"/>
    <w:p>
      <w:pPr>
        <w:pStyle w:val="Heading1"/>
      </w:pPr>
      <w:r>
        <w:t xml:space="preserve">Resume: Professional Carpenter |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Yossi Levi</w:t>
      </w:r>
      <w:r>
        <w:br/>
      </w:r>
      <w:r>
        <w:rPr>
          <w:bCs/>
          <w:b/>
        </w:rPr>
        <w:t xml:space="preserve">Email:</w:t>
      </w:r>
      <w:r>
        <w:t xml:space="preserve"> </w:t>
      </w:r>
      <w:r>
        <w:t xml:space="preserve">yossi.levi@example.com</w:t>
      </w:r>
      <w:r>
        <w:br/>
      </w:r>
      <w:r>
        <w:rPr>
          <w:bCs/>
          <w:b/>
        </w:rPr>
        <w:t xml:space="preserve">Phone:</w:t>
      </w:r>
      <w:r>
        <w:t xml:space="preserve"> </w:t>
      </w:r>
      <w:r>
        <w:t xml:space="preserve">+972-54-123-4567</w:t>
      </w:r>
      <w:r>
        <w:br/>
      </w:r>
      <w:r>
        <w:rPr>
          <w:bCs/>
          <w:b/>
        </w:rPr>
        <w:t xml:space="preserve">Address:</w:t>
      </w:r>
      <w:r>
        <w:t xml:space="preserve"> </w:t>
      </w:r>
      <w:r>
        <w:t xml:space="preserve">12 King David Street, Jerusalem, Israel</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the craft, specializing in traditional and modern woodworking techniques. Based in Israel Jerusalem, I have established myself as a reliable professional who combines precision, creativity, and a deep understanding of local materials to deliver exceptional results. My work spans residential projects, restoration of historical sites, and custom furniture design tailored to the unique needs of clients in Jerusalem's diverse communities. With a passion for preserving the cultural heritage of Israel through craftsmanship, I am committed to excellence in every project I undertake.</w:t>
      </w:r>
    </w:p>
    <w:bookmarkEnd w:id="21"/>
    <w:bookmarkStart w:id="25" w:name="work-experience"/>
    <w:p>
      <w:pPr>
        <w:pStyle w:val="Heading2"/>
      </w:pPr>
      <w:r>
        <w:t xml:space="preserve">Work Experience</w:t>
      </w:r>
    </w:p>
    <w:bookmarkStart w:id="22" w:name="senior-carpenter-jerusalem-woodworks-co."/>
    <w:p>
      <w:pPr>
        <w:pStyle w:val="Heading3"/>
      </w:pPr>
      <w:r>
        <w:t xml:space="preserve">Senior Carpenter | Jerusalem Woodworks Co.</w:t>
      </w:r>
    </w:p>
    <w:p>
      <w:pPr>
        <w:pStyle w:val="FirstParagraph"/>
      </w:pPr>
      <w:r>
        <w:rPr>
          <w:bCs/>
          <w:b/>
        </w:rPr>
        <w:t xml:space="preserve">Duration:</w:t>
      </w:r>
      <w:r>
        <w:t xml:space="preserve"> </w:t>
      </w:r>
      <w:r>
        <w:t xml:space="preserve">January 2015 – Present</w:t>
      </w:r>
      <w:r>
        <w:br/>
      </w:r>
      <w:r>
        <w:rPr>
          <w:bCs/>
          <w:b/>
        </w:rPr>
        <w:t xml:space="preserve">Location:</w:t>
      </w:r>
      <w:r>
        <w:t xml:space="preserve"> </w:t>
      </w:r>
      <w:r>
        <w:t xml:space="preserve">Jerusalem, Israel</w:t>
      </w:r>
    </w:p>
    <w:p>
      <w:pPr>
        <w:numPr>
          <w:ilvl w:val="0"/>
          <w:numId w:val="1001"/>
        </w:numPr>
        <w:pStyle w:val="Compact"/>
      </w:pPr>
      <w:r>
        <w:t xml:space="preserve">Spearhead the design and construction of custom furniture, including cabinets, tables, and decorative wooden structures for both residential and commercial clients in Jerusalem.</w:t>
      </w:r>
    </w:p>
    <w:p>
      <w:pPr>
        <w:numPr>
          <w:ilvl w:val="0"/>
          <w:numId w:val="1001"/>
        </w:numPr>
        <w:pStyle w:val="Compact"/>
      </w:pPr>
      <w:r>
        <w:t xml:space="preserve">Collaborate with architects and interior designers to ensure projects align with modern aesthetics while respecting historical architectural styles prevalent in Israel.</w:t>
      </w:r>
    </w:p>
    <w:p>
      <w:pPr>
        <w:numPr>
          <w:ilvl w:val="0"/>
          <w:numId w:val="1001"/>
        </w:numPr>
        <w:pStyle w:val="Compact"/>
      </w:pPr>
      <w:r>
        <w:t xml:space="preserve">Lead a team of 5 carpenters specializing in restoration work, including the repair of antique wooden artifacts and the conservation of heritage buildings in Jerusalem’s Old City.</w:t>
      </w:r>
    </w:p>
    <w:p>
      <w:pPr>
        <w:numPr>
          <w:ilvl w:val="0"/>
          <w:numId w:val="1001"/>
        </w:numPr>
        <w:pStyle w:val="Compact"/>
      </w:pPr>
      <w:r>
        <w:t xml:space="preserve">Utilize advanced woodworking tools and techniques to create intricate carvings, joinery, and finishes that meet international quality standards.</w:t>
      </w:r>
    </w:p>
    <w:p>
      <w:pPr>
        <w:numPr>
          <w:ilvl w:val="0"/>
          <w:numId w:val="1001"/>
        </w:numPr>
        <w:pStyle w:val="Compact"/>
      </w:pPr>
      <w:r>
        <w:t xml:space="preserve">Provide on-site consultations for clients in Jerusalem, offering expert advice on material selection, cost estimation, and project timelines.</w:t>
      </w:r>
    </w:p>
    <w:bookmarkEnd w:id="22"/>
    <w:bookmarkStart w:id="23" w:name="X8e50489020a4671b45dac1b605905d5808249ac"/>
    <w:p>
      <w:pPr>
        <w:pStyle w:val="Heading3"/>
      </w:pPr>
      <w:r>
        <w:t xml:space="preserve">Carpenter | Beit Shmuel Restoration Projects</w:t>
      </w:r>
    </w:p>
    <w:p>
      <w:pPr>
        <w:pStyle w:val="FirstParagraph"/>
      </w:pPr>
      <w:r>
        <w:rPr>
          <w:bCs/>
          <w:b/>
        </w:rPr>
        <w:t xml:space="preserve">Duration:</w:t>
      </w:r>
      <w:r>
        <w:t xml:space="preserve"> </w:t>
      </w:r>
      <w:r>
        <w:t xml:space="preserve">May 2010 – December 2014</w:t>
      </w:r>
      <w:r>
        <w:br/>
      </w:r>
      <w:r>
        <w:rPr>
          <w:bCs/>
          <w:b/>
        </w:rPr>
        <w:t xml:space="preserve">Location:</w:t>
      </w:r>
      <w:r>
        <w:t xml:space="preserve"> </w:t>
      </w:r>
      <w:r>
        <w:t xml:space="preserve">Jerusalem, Israel</w:t>
      </w:r>
    </w:p>
    <w:p>
      <w:pPr>
        <w:numPr>
          <w:ilvl w:val="0"/>
          <w:numId w:val="1002"/>
        </w:numPr>
        <w:pStyle w:val="Compact"/>
      </w:pPr>
      <w:r>
        <w:t xml:space="preserve">Participated in the restoration of historic synagogues and Jewish heritage sites in Jerusalem, ensuring preservation of traditional craftsmanship.</w:t>
      </w:r>
    </w:p>
    <w:p>
      <w:pPr>
        <w:numPr>
          <w:ilvl w:val="0"/>
          <w:numId w:val="1002"/>
        </w:numPr>
        <w:pStyle w:val="Compact"/>
      </w:pPr>
      <w:r>
        <w:t xml:space="preserve">Repaired and refinished wooden elements such as pews, doors, and decorative panels using traditional techniques passed down through generations.</w:t>
      </w:r>
    </w:p>
    <w:p>
      <w:pPr>
        <w:numPr>
          <w:ilvl w:val="0"/>
          <w:numId w:val="1002"/>
        </w:numPr>
        <w:pStyle w:val="Compact"/>
      </w:pPr>
      <w:r>
        <w:t xml:space="preserve">Collaborated with historians to ensure accuracy in materials and methods when working on culturally significant projects.</w:t>
      </w:r>
    </w:p>
    <w:p>
      <w:pPr>
        <w:numPr>
          <w:ilvl w:val="0"/>
          <w:numId w:val="1002"/>
        </w:numPr>
        <w:pStyle w:val="Compact"/>
      </w:pPr>
      <w:r>
        <w:t xml:space="preserve">Managed supply chain logistics for wood sourcing, prioritizing locally sourced materials like olive wood and cedar from the Judean Hills.</w:t>
      </w:r>
    </w:p>
    <w:bookmarkEnd w:id="23"/>
    <w:bookmarkStart w:id="24" w:name="Xb1f7179171e8c34cf71904d989f83e8bac39f4e"/>
    <w:p>
      <w:pPr>
        <w:pStyle w:val="Heading3"/>
      </w:pPr>
      <w:r>
        <w:t xml:space="preserve">Apprentice Carpenter | Jerusalem Craftsmen Guild</w:t>
      </w:r>
    </w:p>
    <w:p>
      <w:pPr>
        <w:pStyle w:val="FirstParagraph"/>
      </w:pPr>
      <w:r>
        <w:rPr>
          <w:bCs/>
          <w:b/>
        </w:rPr>
        <w:t xml:space="preserve">Duration:</w:t>
      </w:r>
      <w:r>
        <w:t xml:space="preserve"> </w:t>
      </w:r>
      <w:r>
        <w:t xml:space="preserve">January 2007 – April 2010</w:t>
      </w:r>
      <w:r>
        <w:br/>
      </w:r>
      <w:r>
        <w:rPr>
          <w:bCs/>
          <w:b/>
        </w:rPr>
        <w:t xml:space="preserve">Location:</w:t>
      </w:r>
      <w:r>
        <w:t xml:space="preserve"> </w:t>
      </w:r>
      <w:r>
        <w:t xml:space="preserve">Jerusalem, Israel</w:t>
      </w:r>
    </w:p>
    <w:p>
      <w:pPr>
        <w:numPr>
          <w:ilvl w:val="0"/>
          <w:numId w:val="1003"/>
        </w:numPr>
        <w:pStyle w:val="Compact"/>
      </w:pPr>
      <w:r>
        <w:t xml:space="preserve">Gained foundational skills in woodworking, including basic joinery, tool operation, and safety protocols.</w:t>
      </w:r>
    </w:p>
    <w:p>
      <w:pPr>
        <w:numPr>
          <w:ilvl w:val="0"/>
          <w:numId w:val="1003"/>
        </w:numPr>
        <w:pStyle w:val="Compact"/>
      </w:pPr>
      <w:r>
        <w:t xml:space="preserve">Learned to adapt techniques to suit the unique challenges of working in Israel’s climate and historical context.</w:t>
      </w:r>
    </w:p>
    <w:bookmarkEnd w:id="24"/>
    <w:bookmarkEnd w:id="25"/>
    <w:bookmarkStart w:id="26" w:name="skills"/>
    <w:p>
      <w:pPr>
        <w:pStyle w:val="Heading2"/>
      </w:pPr>
      <w:r>
        <w:t xml:space="preserve">Skills</w:t>
      </w:r>
    </w:p>
    <w:p>
      <w:pPr>
        <w:numPr>
          <w:ilvl w:val="0"/>
          <w:numId w:val="1004"/>
        </w:numPr>
        <w:pStyle w:val="Compact"/>
      </w:pPr>
      <w:r>
        <w:rPr>
          <w:bCs/>
          <w:b/>
        </w:rPr>
        <w:t xml:space="preserve">Woodworking Techniques:</w:t>
      </w:r>
      <w:r>
        <w:t xml:space="preserve"> </w:t>
      </w:r>
      <w:r>
        <w:t xml:space="preserve">Cabinet-making, joinery, carving, and finishing (e.g., staining, varnishing).</w:t>
      </w:r>
    </w:p>
    <w:p>
      <w:pPr>
        <w:numPr>
          <w:ilvl w:val="0"/>
          <w:numId w:val="1004"/>
        </w:numPr>
        <w:pStyle w:val="Compact"/>
      </w:pPr>
      <w:r>
        <w:rPr>
          <w:bCs/>
          <w:b/>
        </w:rPr>
        <w:t xml:space="preserve">Tools &amp; Equipment:</w:t>
      </w:r>
      <w:r>
        <w:t xml:space="preserve"> </w:t>
      </w:r>
      <w:r>
        <w:t xml:space="preserve">Mastery of power tools (table saws, routers) and hand tools (chisels, planes).</w:t>
      </w:r>
    </w:p>
    <w:p>
      <w:pPr>
        <w:numPr>
          <w:ilvl w:val="0"/>
          <w:numId w:val="1004"/>
        </w:numPr>
        <w:pStyle w:val="Compact"/>
      </w:pPr>
      <w:r>
        <w:rPr>
          <w:bCs/>
          <w:b/>
        </w:rPr>
        <w:t xml:space="preserve">Craftsmanship:</w:t>
      </w:r>
      <w:r>
        <w:t xml:space="preserve"> </w:t>
      </w:r>
      <w:r>
        <w:t xml:space="preserve">Attention to detail, precision in measurements, and ability to work with diverse wood types (e.g., olive wood, acacia).</w:t>
      </w:r>
    </w:p>
    <w:p>
      <w:pPr>
        <w:numPr>
          <w:ilvl w:val="0"/>
          <w:numId w:val="1004"/>
        </w:numPr>
        <w:pStyle w:val="Compact"/>
      </w:pPr>
      <w:r>
        <w:rPr>
          <w:bCs/>
          <w:b/>
        </w:rPr>
        <w:t xml:space="preserve">Project Management:</w:t>
      </w:r>
      <w:r>
        <w:t xml:space="preserve"> </w:t>
      </w:r>
      <w:r>
        <w:t xml:space="preserve">Planning, budgeting, and execution of projects from concept to completion.</w:t>
      </w:r>
    </w:p>
    <w:p>
      <w:pPr>
        <w:numPr>
          <w:ilvl w:val="0"/>
          <w:numId w:val="1004"/>
        </w:numPr>
        <w:pStyle w:val="Compact"/>
      </w:pPr>
      <w:r>
        <w:rPr>
          <w:bCs/>
          <w:b/>
        </w:rPr>
        <w:t xml:space="preserve">Cultural Awareness:</w:t>
      </w:r>
      <w:r>
        <w:t xml:space="preserve"> </w:t>
      </w:r>
      <w:r>
        <w:t xml:space="preserve">Understanding of Israeli architectural styles and historical preservation practices.</w:t>
      </w:r>
    </w:p>
    <w:p>
      <w:pPr>
        <w:numPr>
          <w:ilvl w:val="0"/>
          <w:numId w:val="1004"/>
        </w:numPr>
        <w:pStyle w:val="Compact"/>
      </w:pPr>
      <w:r>
        <w:rPr>
          <w:bCs/>
          <w:b/>
        </w:rPr>
        <w:t xml:space="preserve">Languages:</w:t>
      </w:r>
      <w:r>
        <w:t xml:space="preserve"> </w:t>
      </w:r>
      <w:r>
        <w:t xml:space="preserve">Hebrew (fluent), English (proficient), Arabic (basic).</w:t>
      </w:r>
    </w:p>
    <w:bookmarkEnd w:id="26"/>
    <w:bookmarkStart w:id="29" w:name="educational-background"/>
    <w:p>
      <w:pPr>
        <w:pStyle w:val="Heading2"/>
      </w:pPr>
      <w:r>
        <w:t xml:space="preserve">Educational Background</w:t>
      </w:r>
    </w:p>
    <w:bookmarkStart w:id="27" w:name="X833a53d3b0dee0f3dcff760e4b46bb2d085d3c1"/>
    <w:p>
      <w:pPr>
        <w:pStyle w:val="Heading3"/>
      </w:pPr>
      <w:r>
        <w:t xml:space="preserve">Vocational Certificate in Carpentry | Jerusalem Technical Institute</w:t>
      </w:r>
    </w:p>
    <w:p>
      <w:pPr>
        <w:pStyle w:val="FirstParagraph"/>
      </w:pPr>
      <w:r>
        <w:rPr>
          <w:bCs/>
          <w:b/>
        </w:rPr>
        <w:t xml:space="preserve">Graduation Date:</w:t>
      </w:r>
      <w:r>
        <w:t xml:space="preserve"> </w:t>
      </w:r>
      <w:r>
        <w:t xml:space="preserve">2007</w:t>
      </w:r>
      <w:r>
        <w:br/>
      </w:r>
      <w:r>
        <w:rPr>
          <w:bCs/>
          <w:b/>
        </w:rPr>
        <w:t xml:space="preserve">Relevant Courses:</w:t>
      </w:r>
      <w:r>
        <w:t xml:space="preserve"> </w:t>
      </w:r>
      <w:r>
        <w:t xml:space="preserve">Woodworking fundamentals, advanced joinery, and heritage site restoration.</w:t>
      </w:r>
    </w:p>
    <w:bookmarkEnd w:id="27"/>
    <w:bookmarkStart w:id="28" w:name="Xd99eca2d7e8f9269dd70959aba4e860751d1b88"/>
    <w:p>
      <w:pPr>
        <w:pStyle w:val="Heading3"/>
      </w:pPr>
      <w:r>
        <w:t xml:space="preserve">Bachelor of Arts in Heritage Studies | Hebrew University of Jerusalem</w:t>
      </w:r>
    </w:p>
    <w:p>
      <w:pPr>
        <w:pStyle w:val="FirstParagraph"/>
      </w:pPr>
      <w:r>
        <w:rPr>
          <w:bCs/>
          <w:b/>
        </w:rPr>
        <w:t xml:space="preserve">Duration:</w:t>
      </w:r>
      <w:r>
        <w:t xml:space="preserve"> </w:t>
      </w:r>
      <w:r>
        <w:t xml:space="preserve">2003 – 2007</w:t>
      </w:r>
      <w:r>
        <w:br/>
      </w:r>
      <w:r>
        <w:rPr>
          <w:bCs/>
          <w:b/>
        </w:rPr>
        <w:t xml:space="preserve">Focus Areas:</w:t>
      </w:r>
      <w:r>
        <w:t xml:space="preserve"> </w:t>
      </w:r>
      <w:r>
        <w:t xml:space="preserve">Cultural preservation, architectural history, and material science.</w:t>
      </w:r>
    </w:p>
    <w:bookmarkEnd w:id="28"/>
    <w:bookmarkEnd w:id="29"/>
    <w:bookmarkStart w:id="30" w:name="certifications"/>
    <w:p>
      <w:pPr>
        <w:pStyle w:val="Heading2"/>
      </w:pPr>
      <w:r>
        <w:t xml:space="preserve">Certifications</w:t>
      </w:r>
    </w:p>
    <w:p>
      <w:pPr>
        <w:numPr>
          <w:ilvl w:val="0"/>
          <w:numId w:val="1005"/>
        </w:numPr>
        <w:pStyle w:val="Compact"/>
      </w:pPr>
      <w:r>
        <w:t xml:space="preserve">Certified Woodworker (Israel Crafts Association) – 2015</w:t>
      </w:r>
    </w:p>
    <w:p>
      <w:pPr>
        <w:numPr>
          <w:ilvl w:val="0"/>
          <w:numId w:val="1005"/>
        </w:numPr>
        <w:pStyle w:val="Compact"/>
      </w:pPr>
      <w:r>
        <w:t xml:space="preserve">OSHA Safety Standards for Construction (2018)</w:t>
      </w:r>
    </w:p>
    <w:p>
      <w:pPr>
        <w:numPr>
          <w:ilvl w:val="0"/>
          <w:numId w:val="1005"/>
        </w:numPr>
        <w:pStyle w:val="Compact"/>
      </w:pPr>
      <w:r>
        <w:t xml:space="preserve">Heritage Conservation Training Program (Jerusalem Preservation Society) – 2013</w:t>
      </w:r>
    </w:p>
    <w:bookmarkEnd w:id="30"/>
    <w:bookmarkStart w:id="31" w:name="projects-and-achievements"/>
    <w:p>
      <w:pPr>
        <w:pStyle w:val="Heading2"/>
      </w:pPr>
      <w:r>
        <w:t xml:space="preserve">Projects and Achievements</w:t>
      </w:r>
    </w:p>
    <w:p>
      <w:pPr>
        <w:numPr>
          <w:ilvl w:val="0"/>
          <w:numId w:val="1006"/>
        </w:numPr>
        <w:pStyle w:val="Compact"/>
      </w:pPr>
      <w:r>
        <w:rPr>
          <w:bCs/>
          <w:b/>
        </w:rPr>
        <w:t xml:space="preserve">Restoration of the Hurva Synagogue Courtyard (2018):</w:t>
      </w:r>
      <w:r>
        <w:t xml:space="preserve"> </w:t>
      </w:r>
      <w:r>
        <w:t xml:space="preserve">Led a team to rebuild the synagogue’s wooden entrance, incorporating traditional designs while ensuring structural integrity.</w:t>
      </w:r>
    </w:p>
    <w:p>
      <w:pPr>
        <w:numPr>
          <w:ilvl w:val="0"/>
          <w:numId w:val="1006"/>
        </w:numPr>
        <w:pStyle w:val="Compact"/>
      </w:pPr>
      <w:r>
        <w:rPr>
          <w:bCs/>
          <w:b/>
        </w:rPr>
        <w:t xml:space="preserve">Crafting Custom Furniture for the Jerusalem International Convention Center:</w:t>
      </w:r>
      <w:r>
        <w:t xml:space="preserve"> </w:t>
      </w:r>
      <w:r>
        <w:t xml:space="preserve">Designed and installed over 50 pieces of furniture using locally sourced wood, blending modern functionality with Israeli motifs.</w:t>
      </w:r>
    </w:p>
    <w:p>
      <w:pPr>
        <w:numPr>
          <w:ilvl w:val="0"/>
          <w:numId w:val="1006"/>
        </w:numPr>
        <w:pStyle w:val="Compact"/>
      </w:pPr>
      <w:r>
        <w:rPr>
          <w:bCs/>
          <w:b/>
        </w:rPr>
        <w:t xml:space="preserve">Community Workshop Series in Rehavia (2020–2021):</w:t>
      </w:r>
      <w:r>
        <w:t xml:space="preserve"> </w:t>
      </w:r>
      <w:r>
        <w:t xml:space="preserve">Hosted free carpentry classes for local residents, focusing on sustainable woodworking practices and preserving traditional skills.</w:t>
      </w:r>
    </w:p>
    <w:p>
      <w:pPr>
        <w:numPr>
          <w:ilvl w:val="0"/>
          <w:numId w:val="1006"/>
        </w:numPr>
        <w:pStyle w:val="Compact"/>
      </w:pPr>
      <w:r>
        <w:rPr>
          <w:bCs/>
          <w:b/>
        </w:rPr>
        <w:t xml:space="preserve">Award for Excellence in Heritage Craftsmanship (Jerusalem Cultural Council, 2019):</w:t>
      </w:r>
      <w:r>
        <w:t xml:space="preserve"> </w:t>
      </w:r>
      <w:r>
        <w:t xml:space="preserve">Recognized for outstanding contributions to preserving Jerusalem’s architectural heritage.</w:t>
      </w:r>
    </w:p>
    <w:bookmarkEnd w:id="31"/>
    <w:bookmarkStart w:id="33" w:name="volunteer-work"/>
    <w:p>
      <w:pPr>
        <w:pStyle w:val="Heading2"/>
      </w:pPr>
      <w:r>
        <w:t xml:space="preserve">Volunteer Work</w:t>
      </w:r>
    </w:p>
    <w:bookmarkStart w:id="32" w:name="X3bad71a42725d441d5cea66757f27e7e08606d0"/>
    <w:p>
      <w:pPr>
        <w:pStyle w:val="Heading3"/>
      </w:pPr>
      <w:r>
        <w:t xml:space="preserve">Woodworker for the Jerusalem Green Building Initiative</w:t>
      </w:r>
    </w:p>
    <w:p>
      <w:pPr>
        <w:pStyle w:val="FirstParagraph"/>
      </w:pPr>
      <w:r>
        <w:rPr>
          <w:bCs/>
          <w:b/>
        </w:rPr>
        <w:t xml:space="preserve">Duration:</w:t>
      </w:r>
      <w:r>
        <w:t xml:space="preserve"> </w:t>
      </w:r>
      <w:r>
        <w:t xml:space="preserve">2017 – Present</w:t>
      </w:r>
      <w:r>
        <w:br/>
      </w:r>
      <w:r>
        <w:rPr>
          <w:bCs/>
          <w:b/>
        </w:rPr>
        <w:t xml:space="preserve">Description:</w:t>
      </w:r>
      <w:r>
        <w:t xml:space="preserve"> </w:t>
      </w:r>
      <w:r>
        <w:t xml:space="preserve">Volunteered to create eco-friendly furniture and structures for community centers, promoting sustainability in local construction practices.</w:t>
      </w:r>
    </w:p>
    <w:bookmarkEnd w:id="32"/>
    <w:bookmarkEnd w:id="33"/>
    <w:bookmarkStart w:id="34" w:name="references"/>
    <w:p>
      <w:pPr>
        <w:pStyle w:val="Heading2"/>
      </w:pPr>
      <w:r>
        <w:t xml:space="preserve">References</w:t>
      </w:r>
    </w:p>
    <w:p>
      <w:pPr>
        <w:pStyle w:val="FirstParagraph"/>
      </w:pPr>
      <w:r>
        <w:t xml:space="preserve">Available upon request. References include clients from Jerusalem’s historic districts, architects from the Israel Association of Architects, and colleagues at Jerusalem Woodworks Co.</w:t>
      </w:r>
    </w:p>
    <w:bookmarkEnd w:id="34"/>
    <w:p>
      <w:pPr>
        <w:pStyle w:val="BodyText"/>
      </w:pPr>
      <w:r>
        <w:rPr>
          <w:bCs/>
          <w:b/>
        </w:rPr>
        <w:t xml:space="preserve">Note:</w:t>
      </w:r>
      <w:r>
        <w:t xml:space="preserve"> </w:t>
      </w:r>
      <w:r>
        <w:t xml:space="preserve">This resume is tailored for a Carpenter in Israel Jerusalem, emphasizing local expertise, cultural relevance, and technical proficiency. It highlights projects and skills specific to the region’s architectural needs and heritage preservation goals.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Carpenter in Israel Jerusalem</dc:title>
  <dc:creator/>
  <dc:language>en</dc:language>
  <cp:keywords/>
  <dcterms:created xsi:type="dcterms:W3CDTF">2026-07-19T02:05:04Z</dcterms:created>
  <dcterms:modified xsi:type="dcterms:W3CDTF">2026-07-19T02:05:04Z</dcterms:modified>
</cp:coreProperties>
</file>

<file path=docProps/custom.xml><?xml version="1.0" encoding="utf-8"?>
<Properties xmlns="http://schemas.openxmlformats.org/officeDocument/2006/custom-properties" xmlns:vt="http://schemas.openxmlformats.org/officeDocument/2006/docPropsVTypes"/>
</file>