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ff30b9c36c87d2a83a6e99ebb153a40cbf2896e"/>
    <w:p>
      <w:pPr>
        <w:pStyle w:val="Heading1"/>
      </w:pPr>
      <w:r>
        <w:t xml:space="preserve">Resume: Professional Carpenter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Diallo</w:t>
      </w:r>
      <w:r>
        <w:br/>
      </w:r>
      <w:r>
        <w:rPr>
          <w:bCs/>
          <w:b/>
        </w:rPr>
        <w:t xml:space="preserve">Address:</w:t>
      </w:r>
      <w:r>
        <w:t xml:space="preserve"> </w:t>
      </w:r>
      <w:r>
        <w:t xml:space="preserve">123 Rue des Artisans, Abidjan, Côte d'Ivoire</w:t>
      </w:r>
      <w:r>
        <w:br/>
      </w:r>
      <w:r>
        <w:rPr>
          <w:bCs/>
          <w:b/>
        </w:rPr>
        <w:t xml:space="preserve">Email:</w:t>
      </w:r>
      <w:r>
        <w:t xml:space="preserve"> </w:t>
      </w:r>
      <w:r>
        <w:t xml:space="preserve">amadou.diallo@carpenterci.com</w:t>
      </w:r>
      <w:r>
        <w:br/>
      </w:r>
      <w:r>
        <w:rPr>
          <w:bCs/>
          <w:b/>
        </w:rPr>
        <w:t xml:space="preserve">Phone:</w:t>
      </w:r>
      <w:r>
        <w:t xml:space="preserve"> </w:t>
      </w:r>
      <w:r>
        <w:t xml:space="preserve">+225 07 89 45 67 89</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Ivory Coast Abidjan region, specializing in traditional and modern woodworking techniques. Proven expertise in constructing and repairing furniture, cabinetry, and structural woodwork tailored to the unique demands of West African markets. A strong advocate for sustainable practices using locally sourced materials, with a deep understanding of the cultural and economic context of Abidjan’s construction industry. Committed to delivering high-quality craftsmanship that meets both functional and aesthetic standards while supporting local communities.</w:t>
      </w:r>
    </w:p>
    <w:bookmarkEnd w:id="21"/>
    <w:bookmarkStart w:id="24" w:name="work-experience"/>
    <w:p>
      <w:pPr>
        <w:pStyle w:val="Heading2"/>
      </w:pPr>
      <w:r>
        <w:t xml:space="preserve">Work Experience</w:t>
      </w:r>
    </w:p>
    <w:bookmarkStart w:id="22" w:name="carpenter-workshop-manager"/>
    <w:p>
      <w:pPr>
        <w:pStyle w:val="Heading3"/>
      </w:pPr>
      <w:r>
        <w:t xml:space="preserve">Carpenter &amp; Workshop Manager</w:t>
      </w:r>
    </w:p>
    <w:p>
      <w:pPr>
        <w:pStyle w:val="FirstParagraph"/>
      </w:pPr>
      <w:r>
        <w:rPr>
          <w:bCs/>
          <w:b/>
        </w:rPr>
        <w:t xml:space="preserve">Premium Woodworks Abidjan</w:t>
      </w:r>
      <w:r>
        <w:t xml:space="preserve"> </w:t>
      </w:r>
      <w:r>
        <w:t xml:space="preserve">| Jan 2018 – Present</w:t>
      </w:r>
      <w:r>
        <w:br/>
      </w:r>
      <w:r>
        <w:t xml:space="preserve">- Led a team of 8 carpenters in designing and manufacturing custom furniture, including tables, chairs, and wardrobes for residential and commercial clients in Ivory Coast Abidjan.</w:t>
      </w:r>
      <w:r>
        <w:br/>
      </w:r>
      <w:r>
        <w:t xml:space="preserve">- Managed the production of wooden structures for local infrastructure projects, such as school classrooms and community centers, ensuring compliance with regional building codes.</w:t>
      </w:r>
      <w:r>
        <w:br/>
      </w:r>
      <w:r>
        <w:t xml:space="preserve">- Collaborated with architects to translate blueprints into precise woodwork, emphasizing durability and cost-efficiency for budget-conscious clients.</w:t>
      </w:r>
      <w:r>
        <w:br/>
      </w:r>
      <w:r>
        <w:t xml:space="preserve">- Trained junior carpenters in advanced techniques like joinery, carving, and finishing using tools such as routers, lathes, and CNC machines.</w:t>
      </w:r>
      <w:r>
        <w:br/>
      </w:r>
      <w:r>
        <w:t xml:space="preserve">- Reduced material waste by 15% through efficient planning and utilization of reclaimed wood from local suppliers.</w:t>
      </w:r>
    </w:p>
    <w:bookmarkEnd w:id="22"/>
    <w:bookmarkStart w:id="23" w:name="junior-carpenter"/>
    <w:p>
      <w:pPr>
        <w:pStyle w:val="Heading3"/>
      </w:pPr>
      <w:r>
        <w:t xml:space="preserve">Junior Carpenter</w:t>
      </w:r>
    </w:p>
    <w:p>
      <w:pPr>
        <w:pStyle w:val="FirstParagraph"/>
      </w:pPr>
      <w:r>
        <w:rPr>
          <w:bCs/>
          <w:b/>
        </w:rPr>
        <w:t xml:space="preserve">Abidjan Woodcraft Co.</w:t>
      </w:r>
      <w:r>
        <w:t xml:space="preserve"> </w:t>
      </w:r>
      <w:r>
        <w:t xml:space="preserve">| May 2014 – Dec 2017</w:t>
      </w:r>
      <w:r>
        <w:br/>
      </w:r>
      <w:r>
        <w:t xml:space="preserve">- Assisted in the construction of modular furniture for high-end residential properties in Abidjan, focusing on precision and attention to detail.</w:t>
      </w:r>
      <w:r>
        <w:br/>
      </w:r>
      <w:r>
        <w:t xml:space="preserve">- Performed repairs and maintenance on wooden fixtures for hotels, restaurants, and offices, maintaining a 98% customer satisfaction rate.</w:t>
      </w:r>
      <w:r>
        <w:br/>
      </w:r>
      <w:r>
        <w:t xml:space="preserve">- Conducted quality checks on finished products to ensure alignment with client specifications and safety standards.</w:t>
      </w:r>
      <w:r>
        <w:br/>
      </w:r>
      <w:r>
        <w:t xml:space="preserve">- Participated in community projects, such as building playground equipment for schools in underserved areas of Abidjan.</w:t>
      </w:r>
    </w:p>
    <w:bookmarkEnd w:id="23"/>
    <w:bookmarkEnd w:id="24"/>
    <w:bookmarkStart w:id="25"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hand and power tools (saws, drills, sanders), woodworking machinery, and CAD software for design planning.</w:t>
      </w:r>
    </w:p>
    <w:p>
      <w:pPr>
        <w:numPr>
          <w:ilvl w:val="0"/>
          <w:numId w:val="1001"/>
        </w:numPr>
        <w:pStyle w:val="Compact"/>
      </w:pPr>
      <w:r>
        <w:rPr>
          <w:bCs/>
          <w:b/>
        </w:rPr>
        <w:t xml:space="preserve">Craftsmanship:</w:t>
      </w:r>
      <w:r>
        <w:t xml:space="preserve"> </w:t>
      </w:r>
      <w:r>
        <w:t xml:space="preserve">Expertise in joinery, carving, veneering, and finishing techniques to create durable and visually appealing wood products.</w:t>
      </w:r>
    </w:p>
    <w:p>
      <w:pPr>
        <w:numPr>
          <w:ilvl w:val="0"/>
          <w:numId w:val="1001"/>
        </w:numPr>
        <w:pStyle w:val="Compact"/>
      </w:pPr>
      <w:r>
        <w:rPr>
          <w:bCs/>
          <w:b/>
        </w:rPr>
        <w:t xml:space="preserve">Sustainability Practices:</w:t>
      </w:r>
      <w:r>
        <w:t xml:space="preserve"> </w:t>
      </w:r>
      <w:r>
        <w:t xml:space="preserve">Experience sourcing eco-friendly materials and implementing recycling methods to minimize environmental impact in Ivory Coast Abidjan.</w:t>
      </w:r>
    </w:p>
    <w:p>
      <w:pPr>
        <w:numPr>
          <w:ilvl w:val="0"/>
          <w:numId w:val="1001"/>
        </w:numPr>
        <w:pStyle w:val="Compact"/>
      </w:pPr>
      <w:r>
        <w:rPr>
          <w:bCs/>
          <w:b/>
        </w:rPr>
        <w:t xml:space="preserve">Project Management:</w:t>
      </w:r>
      <w:r>
        <w:t xml:space="preserve"> </w:t>
      </w:r>
      <w:r>
        <w:t xml:space="preserve">Skilled in budgeting, scheduling, and coordinating with clients and suppliers to deliver projects on time.</w:t>
      </w:r>
    </w:p>
    <w:p>
      <w:pPr>
        <w:numPr>
          <w:ilvl w:val="0"/>
          <w:numId w:val="1001"/>
        </w:numPr>
        <w:pStyle w:val="Compact"/>
      </w:pPr>
      <w:r>
        <w:rPr>
          <w:bCs/>
          <w:b/>
        </w:rPr>
        <w:t xml:space="preserve">Cultural Awareness:</w:t>
      </w:r>
      <w:r>
        <w:t xml:space="preserve"> </w:t>
      </w:r>
      <w:r>
        <w:t xml:space="preserve">Deep understanding of Ivorian architectural styles and consumer preferences, enabling tailored solutions for local markets.</w:t>
      </w:r>
    </w:p>
    <w:p>
      <w:pPr>
        <w:numPr>
          <w:ilvl w:val="0"/>
          <w:numId w:val="1001"/>
        </w:numPr>
        <w:pStyle w:val="Compact"/>
      </w:pPr>
      <w:r>
        <w:rPr>
          <w:bCs/>
          <w:b/>
        </w:rPr>
        <w:t xml:space="preserve">Languages:</w:t>
      </w:r>
      <w:r>
        <w:t xml:space="preserve"> </w:t>
      </w:r>
      <w:r>
        <w:t xml:space="preserve">Fluent in French (official language of Ivory Coast) and proficient in English, with basic knowledge of Dioula and other regional dialects.</w:t>
      </w:r>
    </w:p>
    <w:bookmarkEnd w:id="25"/>
    <w:bookmarkStart w:id="28" w:name="education-certifications"/>
    <w:p>
      <w:pPr>
        <w:pStyle w:val="Heading2"/>
      </w:pPr>
      <w:r>
        <w:t xml:space="preserve">Education &amp; Certifications</w:t>
      </w:r>
    </w:p>
    <w:bookmarkStart w:id="26" w:name="vocational-training-in-carpentry"/>
    <w:p>
      <w:pPr>
        <w:pStyle w:val="Heading3"/>
      </w:pPr>
      <w:r>
        <w:t xml:space="preserve">Vocational Training in Carpentry</w:t>
      </w:r>
    </w:p>
    <w:p>
      <w:pPr>
        <w:pStyle w:val="FirstParagraph"/>
      </w:pPr>
      <w:r>
        <w:rPr>
          <w:bCs/>
          <w:b/>
        </w:rPr>
        <w:t xml:space="preserve">Abidjan Technical Institute (ITAB)</w:t>
      </w:r>
      <w:r>
        <w:t xml:space="preserve"> </w:t>
      </w:r>
      <w:r>
        <w:t xml:space="preserve">| 2010 – 2013</w:t>
      </w:r>
      <w:r>
        <w:br/>
      </w:r>
      <w:r>
        <w:t xml:space="preserve">- Completed a three-year program focused on wood processing, furniture design, and industrial production techniques.</w:t>
      </w:r>
      <w:r>
        <w:br/>
      </w:r>
      <w:r>
        <w:t xml:space="preserve">- Graduated with honors, recognized for exceptional performance in practical workshops and theoretical exams.</w:t>
      </w:r>
    </w:p>
    <w:bookmarkEnd w:id="26"/>
    <w:bookmarkStart w:id="27" w:name="certifications"/>
    <w:p>
      <w:pPr>
        <w:pStyle w:val="Heading3"/>
      </w:pPr>
      <w:r>
        <w:t xml:space="preserve">Certifications</w:t>
      </w:r>
    </w:p>
    <w:p>
      <w:pPr>
        <w:numPr>
          <w:ilvl w:val="0"/>
          <w:numId w:val="1002"/>
        </w:numPr>
        <w:pStyle w:val="Compact"/>
      </w:pPr>
      <w:r>
        <w:t xml:space="preserve">Osha 30-Hour Safety Training (2019) – Ensures adherence to safety protocols in workshop environments.</w:t>
      </w:r>
    </w:p>
    <w:p>
      <w:pPr>
        <w:numPr>
          <w:ilvl w:val="0"/>
          <w:numId w:val="1002"/>
        </w:numPr>
        <w:pStyle w:val="Compact"/>
      </w:pPr>
      <w:r>
        <w:t xml:space="preserve">Green Building Certification (2021) – Specialized in sustainable construction practices aligned with Ivory Coast’s environmental goals.</w:t>
      </w:r>
    </w:p>
    <w:p>
      <w:pPr>
        <w:numPr>
          <w:ilvl w:val="0"/>
          <w:numId w:val="1002"/>
        </w:numPr>
        <w:pStyle w:val="Compact"/>
      </w:pPr>
      <w:r>
        <w:t xml:space="preserve">Advanced Woodworking Techniques Workshop (2017) – Hosted by the Ivorian Association of Craftsmen, focusing on innovative design solutions.</w:t>
      </w:r>
    </w:p>
    <w:bookmarkEnd w:id="27"/>
    <w:bookmarkEnd w:id="28"/>
    <w:bookmarkStart w:id="29" w:name="projects-in-ivory-coast-abidjan"/>
    <w:p>
      <w:pPr>
        <w:pStyle w:val="Heading2"/>
      </w:pPr>
      <w:r>
        <w:t xml:space="preserve">Projects in Ivory Coast Abidjan</w:t>
      </w:r>
    </w:p>
    <w:p>
      <w:pPr>
        <w:pStyle w:val="FirstParagraph"/>
      </w:pPr>
      <w:r>
        <w:rPr>
          <w:bCs/>
          <w:b/>
        </w:rPr>
        <w:t xml:space="preserve">Museum of Traditional Arts (Abidjan, 2020)</w:t>
      </w:r>
      <w:r>
        <w:br/>
      </w:r>
      <w:r>
        <w:t xml:space="preserve">- Designed and constructed display cabinets using locally sourced mahogany, integrating traditional Ivorian patterns into the design.</w:t>
      </w:r>
      <w:r>
        <w:br/>
      </w:r>
      <w:r>
        <w:t xml:space="preserve">- Collaborated with cultural experts to ensure historical accuracy and authenticity.</w:t>
      </w:r>
    </w:p>
    <w:p>
      <w:pPr>
        <w:pStyle w:val="BodyText"/>
      </w:pPr>
      <w:r>
        <w:rPr>
          <w:bCs/>
          <w:b/>
        </w:rPr>
        <w:t xml:space="preserve">Urban Renewal Project (Abidjan, 2019)</w:t>
      </w:r>
      <w:r>
        <w:br/>
      </w:r>
      <w:r>
        <w:t xml:space="preserve">- Built modular wooden benches and picnic tables for public parks, prioritizing durability against Abidjan’s tropical climate.</w:t>
      </w:r>
      <w:r>
        <w:br/>
      </w:r>
      <w:r>
        <w:t xml:space="preserve">- Partnered with municipal authorities to distribute materials to local artisans, fostering economic growth.</w:t>
      </w:r>
    </w:p>
    <w:p>
      <w:pPr>
        <w:pStyle w:val="BodyText"/>
      </w:pPr>
      <w:r>
        <w:rPr>
          <w:bCs/>
          <w:b/>
        </w:rPr>
        <w:t xml:space="preserve">Residential Renovation (Abidjan, 2016)</w:t>
      </w:r>
      <w:r>
        <w:br/>
      </w:r>
      <w:r>
        <w:t xml:space="preserve">- Redesigned a family home’s interior, replacing outdated wooden fixtures with custom-made furniture that blended modern and traditional styles.</w:t>
      </w:r>
    </w:p>
    <w:bookmarkEnd w:id="29"/>
    <w:bookmarkStart w:id="30" w:name="community-involvement"/>
    <w:p>
      <w:pPr>
        <w:pStyle w:val="Heading2"/>
      </w:pPr>
      <w:r>
        <w:t xml:space="preserve">Community Involvement</w:t>
      </w:r>
    </w:p>
    <w:p>
      <w:pPr>
        <w:pStyle w:val="FirstParagraph"/>
      </w:pPr>
      <w:r>
        <w:rPr>
          <w:bCs/>
          <w:b/>
        </w:rPr>
        <w:t xml:space="preserve">Volunteer Carpenter for Local NGOs</w:t>
      </w:r>
      <w:r>
        <w:br/>
      </w:r>
      <w:r>
        <w:t xml:space="preserve">- Provided free carpentry services to organizations like "Enfants de Côte d'Ivoire," building furniture for orphanages and community centers in Abidjan.</w:t>
      </w:r>
      <w:r>
        <w:br/>
      </w:r>
      <w:r>
        <w:t xml:space="preserve">- Conducted workshops on basic woodworking skills for youth, encouraging career opportunities in the trades.</w:t>
      </w:r>
    </w:p>
    <w:bookmarkEnd w:id="30"/>
    <w:bookmarkStart w:id="31" w:name="references"/>
    <w:p>
      <w:pPr>
        <w:pStyle w:val="Heading2"/>
      </w:pPr>
      <w:r>
        <w:t xml:space="preserve">References</w:t>
      </w:r>
    </w:p>
    <w:p>
      <w:pPr>
        <w:pStyle w:val="FirstParagraph"/>
      </w:pPr>
      <w:r>
        <w:t xml:space="preserve">Available upon request. Contact Amadou K. Diallo at amadou.diallo@carpenterci.com for references from past employers and clients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Ivory Coast Abidjan</dc:title>
  <dc:creator/>
  <dc:language>en</dc:language>
  <cp:keywords/>
  <dcterms:created xsi:type="dcterms:W3CDTF">2025-12-09T10:51:18Z</dcterms:created>
  <dcterms:modified xsi:type="dcterms:W3CDTF">2025-12-09T10:51:18Z</dcterms:modified>
</cp:coreProperties>
</file>

<file path=docProps/custom.xml><?xml version="1.0" encoding="utf-8"?>
<Properties xmlns="http://schemas.openxmlformats.org/officeDocument/2006/custom-properties" xmlns:vt="http://schemas.openxmlformats.org/officeDocument/2006/docPropsVTypes"/>
</file>