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0797b3a5b53f8fba23149b90ec3ef40e2d48677"/>
    <w:p>
      <w:pPr>
        <w:pStyle w:val="Heading1"/>
      </w:pPr>
      <w:r>
        <w:t xml:space="preserve">Resume: Carpenter - Cape Town, South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Sibanda</w:t>
      </w:r>
      <w:r>
        <w:br/>
      </w:r>
      <w:r>
        <w:rPr>
          <w:bCs/>
          <w:b/>
        </w:rPr>
        <w:t xml:space="preserve">Address:</w:t>
      </w:r>
      <w:r>
        <w:t xml:space="preserve"> </w:t>
      </w:r>
      <w:r>
        <w:t xml:space="preserve">45 Main Road, Table View, Cape Town, 8001</w:t>
      </w:r>
      <w:r>
        <w:br/>
      </w:r>
      <w:r>
        <w:rPr>
          <w:bCs/>
          <w:b/>
        </w:rPr>
        <w:t xml:space="preserve">Phone:</w:t>
      </w:r>
      <w:r>
        <w:t xml:space="preserve"> </w:t>
      </w:r>
      <w:r>
        <w:t xml:space="preserve">+27 83 123 4567</w:t>
      </w:r>
      <w:r>
        <w:br/>
      </w:r>
      <w:r>
        <w:rPr>
          <w:bCs/>
          <w:b/>
        </w:rPr>
        <w:t xml:space="preserve">Email:</w:t>
      </w:r>
      <w:r>
        <w:t xml:space="preserve"> </w:t>
      </w:r>
      <w:r>
        <w:t xml:space="preserve">john.sibanda@email.com</w:t>
      </w:r>
      <w:r>
        <w:br/>
      </w:r>
      <w:r>
        <w:rPr>
          <w:bCs/>
          <w:b/>
        </w:rPr>
        <w:t xml:space="preserve">LinkedIn:</w:t>
      </w:r>
      <w:r>
        <w:t xml:space="preserve"> </w:t>
      </w:r>
      <w:r>
        <w:t xml:space="preserve">linkedin.com/in/johnsibanda-carpenter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the construction industry, specializing in residential and commercial projects across Cape Town, South Africa. Proficient in creating custom woodwork, furniture, and structural frameworks while adhering to local building codes and safety standards. Known for precision, attention to detail, and a strong work ethic tailored to the unique demands of South Africa's diverse construction landscape. Committed to delivering high-quality results that meet client expectations and align with the growing infrastructure needs in Cape Town.</w:t>
      </w:r>
    </w:p>
    <w:bookmarkEnd w:id="21"/>
    <w:bookmarkStart w:id="25" w:name="work-experience"/>
    <w:p>
      <w:pPr>
        <w:pStyle w:val="Heading2"/>
      </w:pPr>
      <w:r>
        <w:t xml:space="preserve">Work Experience</w:t>
      </w:r>
    </w:p>
    <w:bookmarkStart w:id="22" w:name="cape-town-carpentry-solutions"/>
    <w:p>
      <w:pPr>
        <w:pStyle w:val="Heading3"/>
      </w:pPr>
      <w:r>
        <w:t xml:space="preserve">Cape Town Carpentry Solutions</w:t>
      </w:r>
    </w:p>
    <w:p>
      <w:pPr>
        <w:pStyle w:val="FirstParagraph"/>
      </w:pPr>
      <w:r>
        <w:rPr>
          <w:iCs/>
          <w:i/>
        </w:rPr>
        <w:t xml:space="preserve">Senior Carpenter</w:t>
      </w:r>
      <w:r>
        <w:t xml:space="preserve"> </w:t>
      </w:r>
      <w:r>
        <w:t xml:space="preserve">| January 2018 – Present</w:t>
      </w:r>
      <w:r>
        <w:br/>
      </w:r>
      <w:r>
        <w:t xml:space="preserve">Located in the heart of Cape Town, this role involves managing end-to-end carpentry projects, including residential renovations, commercial fit-outs, and bespoke furniture installations. Key responsibilities include:</w:t>
      </w:r>
    </w:p>
    <w:p>
      <w:pPr>
        <w:numPr>
          <w:ilvl w:val="0"/>
          <w:numId w:val="1001"/>
        </w:numPr>
        <w:pStyle w:val="Compact"/>
      </w:pPr>
      <w:r>
        <w:t xml:space="preserve">Designing and constructing custom woodwork such as cabinets, shelving units, and decorative elements tailored to client specifications.</w:t>
      </w:r>
    </w:p>
    <w:p>
      <w:pPr>
        <w:numPr>
          <w:ilvl w:val="0"/>
          <w:numId w:val="1001"/>
        </w:numPr>
        <w:pStyle w:val="Compact"/>
      </w:pPr>
      <w:r>
        <w:t xml:space="preserve">Collaborating with architects and project managers to ensure adherence to South Africa's SANS 10400 building standards.</w:t>
      </w:r>
    </w:p>
    <w:p>
      <w:pPr>
        <w:numPr>
          <w:ilvl w:val="0"/>
          <w:numId w:val="1001"/>
        </w:numPr>
        <w:pStyle w:val="Compact"/>
      </w:pPr>
      <w:r>
        <w:t xml:space="preserve">Maintaining a fleet of power tools and hand tools while prioritizing safety protocols in compliance with OSHA regulations.</w:t>
      </w:r>
    </w:p>
    <w:p>
      <w:pPr>
        <w:numPr>
          <w:ilvl w:val="0"/>
          <w:numId w:val="1001"/>
        </w:numPr>
        <w:pStyle w:val="Compact"/>
      </w:pPr>
      <w:r>
        <w:t xml:space="preserve">Training junior carpenters on local materials, including indigenous hardwoods like Yellowwood and Outeniqua, which are commonly used in Cape Town's eco-friendly construction projects.</w:t>
      </w:r>
    </w:p>
    <w:p>
      <w:pPr>
        <w:numPr>
          <w:ilvl w:val="0"/>
          <w:numId w:val="1001"/>
        </w:numPr>
        <w:pStyle w:val="Compact"/>
      </w:pPr>
      <w:r>
        <w:t xml:space="preserve">Overseeing the installation of structural elements such as flooring, roofing, and wall framing for both new builds and renovations.</w:t>
      </w:r>
    </w:p>
    <w:bookmarkEnd w:id="22"/>
    <w:bookmarkStart w:id="23" w:name="eastern-cape-construction-co."/>
    <w:p>
      <w:pPr>
        <w:pStyle w:val="Heading3"/>
      </w:pPr>
      <w:r>
        <w:t xml:space="preserve">Eastern Cape Construction Co.</w:t>
      </w:r>
    </w:p>
    <w:p>
      <w:pPr>
        <w:pStyle w:val="FirstParagraph"/>
      </w:pPr>
      <w:r>
        <w:rPr>
          <w:iCs/>
          <w:i/>
        </w:rPr>
        <w:t xml:space="preserve">Carpenter</w:t>
      </w:r>
      <w:r>
        <w:t xml:space="preserve"> </w:t>
      </w:r>
      <w:r>
        <w:t xml:space="preserve">| June 2014 – December 2017</w:t>
      </w:r>
      <w:r>
        <w:br/>
      </w:r>
      <w:r>
        <w:t xml:space="preserve">Worked on large-scale residential developments in the Eastern Cape, including a project to construct 50 eco-houses using sustainable materials. Responsibilities included:</w:t>
      </w:r>
    </w:p>
    <w:p>
      <w:pPr>
        <w:numPr>
          <w:ilvl w:val="0"/>
          <w:numId w:val="1002"/>
        </w:numPr>
        <w:pStyle w:val="Compact"/>
      </w:pPr>
      <w:r>
        <w:t xml:space="preserve">Preparation of timber and installation of structural components for new housing units.</w:t>
      </w:r>
    </w:p>
    <w:p>
      <w:pPr>
        <w:numPr>
          <w:ilvl w:val="0"/>
          <w:numId w:val="1002"/>
        </w:numPr>
        <w:pStyle w:val="Compact"/>
      </w:pPr>
      <w:r>
        <w:t xml:space="preserve">Repairing and maintaining existing structures to meet South Africa's housing development targets.</w:t>
      </w:r>
    </w:p>
    <w:p>
      <w:pPr>
        <w:numPr>
          <w:ilvl w:val="0"/>
          <w:numId w:val="1002"/>
        </w:numPr>
        <w:pStyle w:val="Compact"/>
      </w:pPr>
      <w:r>
        <w:t xml:space="preserve">Implementing cost-effective solutions for clients while ensuring quality finishes in alignment with Cape Town’s growing emphasis on affordable housing.</w:t>
      </w:r>
    </w:p>
    <w:bookmarkEnd w:id="23"/>
    <w:bookmarkStart w:id="24" w:name="cape-town-builders-collective"/>
    <w:p>
      <w:pPr>
        <w:pStyle w:val="Heading3"/>
      </w:pPr>
      <w:r>
        <w:t xml:space="preserve">Cape Town Builders Collective</w:t>
      </w:r>
    </w:p>
    <w:p>
      <w:pPr>
        <w:pStyle w:val="FirstParagraph"/>
      </w:pPr>
      <w:r>
        <w:rPr>
          <w:iCs/>
          <w:i/>
        </w:rPr>
        <w:t xml:space="preserve">Apprentice Carpenter</w:t>
      </w:r>
      <w:r>
        <w:t xml:space="preserve"> </w:t>
      </w:r>
      <w:r>
        <w:t xml:space="preserve">| January 2012 – May 2014</w:t>
      </w:r>
      <w:r>
        <w:br/>
      </w:r>
      <w:r>
        <w:t xml:space="preserve">Gained foundational skills in carpentry through hands-on experience, including:</w:t>
      </w:r>
    </w:p>
    <w:p>
      <w:pPr>
        <w:numPr>
          <w:ilvl w:val="0"/>
          <w:numId w:val="1003"/>
        </w:numPr>
        <w:pStyle w:val="Compact"/>
      </w:pPr>
      <w:r>
        <w:t xml:space="preserve">Assisting in the construction of community centers and public spaces in Cape Town’s inner city.</w:t>
      </w:r>
    </w:p>
    <w:p>
      <w:pPr>
        <w:numPr>
          <w:ilvl w:val="0"/>
          <w:numId w:val="1003"/>
        </w:numPr>
        <w:pStyle w:val="Compact"/>
      </w:pPr>
      <w:r>
        <w:t xml:space="preserve">Learning to use traditional and modern tools, such as circular saws, routers, and CNC machines.</w:t>
      </w:r>
    </w:p>
    <w:p>
      <w:pPr>
        <w:numPr>
          <w:ilvl w:val="0"/>
          <w:numId w:val="1003"/>
        </w:numPr>
        <w:pStyle w:val="Compact"/>
      </w:pPr>
      <w:r>
        <w:t xml:space="preserve">Gaining insight into the challenges of working in urban environments with limited space and strict zoning laws.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reading blueprints, measuring, cutting, and assembling wood products. Familiar with CAD software for design planning.</w:t>
      </w:r>
    </w:p>
    <w:p>
      <w:pPr>
        <w:numPr>
          <w:ilvl w:val="0"/>
          <w:numId w:val="1004"/>
        </w:numPr>
        <w:pStyle w:val="Compact"/>
      </w:pPr>
      <w:r>
        <w:rPr>
          <w:bCs/>
          <w:b/>
        </w:rPr>
        <w:t xml:space="preserve">Local Materials:</w:t>
      </w:r>
      <w:r>
        <w:t xml:space="preserve"> </w:t>
      </w:r>
      <w:r>
        <w:t xml:space="preserve">Skilled in working with indigenous South African timber species like Mopani and Acacia, as well as imported materials like Plywood and OSB.</w:t>
      </w:r>
    </w:p>
    <w:p>
      <w:pPr>
        <w:numPr>
          <w:ilvl w:val="0"/>
          <w:numId w:val="1004"/>
        </w:numPr>
        <w:pStyle w:val="Compact"/>
      </w:pPr>
      <w:r>
        <w:rPr>
          <w:bCs/>
          <w:b/>
        </w:rPr>
        <w:t xml:space="preserve">Safety Compliance:</w:t>
      </w:r>
      <w:r>
        <w:t xml:space="preserve"> </w:t>
      </w:r>
      <w:r>
        <w:t xml:space="preserve">Certified in OSHA standards and first aid, ensuring a safe work environment for projects across Cape Town.</w:t>
      </w:r>
    </w:p>
    <w:p>
      <w:pPr>
        <w:numPr>
          <w:ilvl w:val="0"/>
          <w:numId w:val="1004"/>
        </w:numPr>
        <w:pStyle w:val="Compact"/>
      </w:pPr>
      <w:r>
        <w:rPr>
          <w:bCs/>
          <w:b/>
        </w:rPr>
        <w:t xml:space="preserve">Project Management:</w:t>
      </w:r>
      <w:r>
        <w:t xml:space="preserve"> </w:t>
      </w:r>
      <w:r>
        <w:t xml:space="preserve">Ability to manage timelines, budgets, and resources for residential and commercial projects in South Africa’s competitive market.</w:t>
      </w:r>
    </w:p>
    <w:p>
      <w:pPr>
        <w:numPr>
          <w:ilvl w:val="0"/>
          <w:numId w:val="1004"/>
        </w:numPr>
        <w:pStyle w:val="Compact"/>
      </w:pPr>
      <w:r>
        <w:rPr>
          <w:bCs/>
          <w:b/>
        </w:rPr>
        <w:t xml:space="preserve">Craftsmanship:</w:t>
      </w:r>
      <w:r>
        <w:t xml:space="preserve"> </w:t>
      </w:r>
      <w:r>
        <w:t xml:space="preserve">Expertise in creating intricate woodwork such as cabinetry, moldings, and custom furniture that aligns with Cape Town’s design trends.</w:t>
      </w:r>
    </w:p>
    <w:p>
      <w:pPr>
        <w:numPr>
          <w:ilvl w:val="0"/>
          <w:numId w:val="1004"/>
        </w:numPr>
        <w:pStyle w:val="Compact"/>
      </w:pPr>
      <w:r>
        <w:rPr>
          <w:bCs/>
          <w:b/>
        </w:rPr>
        <w:t xml:space="preserve">Team Collaboration:</w:t>
      </w:r>
      <w:r>
        <w:t xml:space="preserve"> </w:t>
      </w:r>
      <w:r>
        <w:t xml:space="preserve">Strong communication skills to work effectively with architects, engineers, and contractors in the dynamic construction scene of South Africa.</w:t>
      </w:r>
    </w:p>
    <w:bookmarkEnd w:id="26"/>
    <w:bookmarkStart w:id="30" w:name="education-certifications"/>
    <w:p>
      <w:pPr>
        <w:pStyle w:val="Heading2"/>
      </w:pPr>
      <w:r>
        <w:t xml:space="preserve">Education &amp; Certifications</w:t>
      </w:r>
    </w:p>
    <w:bookmarkStart w:id="27" w:name="cape-town-technical-college"/>
    <w:p>
      <w:pPr>
        <w:pStyle w:val="Heading3"/>
      </w:pPr>
      <w:r>
        <w:t xml:space="preserve">Cape Town Technical College</w:t>
      </w:r>
    </w:p>
    <w:p>
      <w:pPr>
        <w:pStyle w:val="FirstParagraph"/>
      </w:pPr>
      <w:r>
        <w:rPr>
          <w:iCs/>
          <w:i/>
        </w:rPr>
        <w:t xml:space="preserve">Certificate in Carpentry and Woodworking</w:t>
      </w:r>
      <w:r>
        <w:t xml:space="preserve"> </w:t>
      </w:r>
      <w:r>
        <w:t xml:space="preserve">| 2011 – 2012</w:t>
      </w:r>
      <w:r>
        <w:br/>
      </w:r>
      <w:r>
        <w:t xml:space="preserve">Focused on practical training in woodworking techniques, tool usage, and sustainable practices.</w:t>
      </w:r>
    </w:p>
    <w:bookmarkEnd w:id="27"/>
    <w:bookmarkStart w:id="28" w:name="south-african-builders-association-sabsa"/>
    <w:p>
      <w:pPr>
        <w:pStyle w:val="Heading3"/>
      </w:pPr>
      <w:r>
        <w:t xml:space="preserve">South African Builders’ Association (SABSA)</w:t>
      </w:r>
    </w:p>
    <w:p>
      <w:pPr>
        <w:pStyle w:val="FirstParagraph"/>
      </w:pPr>
      <w:r>
        <w:rPr>
          <w:iCs/>
          <w:i/>
        </w:rPr>
        <w:t xml:space="preserve">Certification in Advanced Carpentry</w:t>
      </w:r>
      <w:r>
        <w:t xml:space="preserve"> </w:t>
      </w:r>
      <w:r>
        <w:t xml:space="preserve">| 2016</w:t>
      </w:r>
      <w:r>
        <w:br/>
      </w:r>
      <w:r>
        <w:t xml:space="preserve">Completed specialized training in structural carpentry and advanced woodwork methods.</w:t>
      </w:r>
    </w:p>
    <w:bookmarkEnd w:id="28"/>
    <w:bookmarkStart w:id="29" w:name="first-aid-certification"/>
    <w:p>
      <w:pPr>
        <w:pStyle w:val="Heading3"/>
      </w:pPr>
      <w:r>
        <w:t xml:space="preserve">First Aid Certification</w:t>
      </w:r>
    </w:p>
    <w:p>
      <w:pPr>
        <w:pStyle w:val="FirstParagraph"/>
      </w:pPr>
      <w:r>
        <w:rPr>
          <w:iCs/>
          <w:i/>
        </w:rPr>
        <w:t xml:space="preserve">Oxford First Aid Course</w:t>
      </w:r>
      <w:r>
        <w:t xml:space="preserve"> </w:t>
      </w:r>
      <w:r>
        <w:t xml:space="preserve">| 2019</w:t>
      </w:r>
      <w:r>
        <w:br/>
      </w:r>
      <w:r>
        <w:t xml:space="preserve">Trained in emergency response to ensure safety on job sites across Cape Town.</w:t>
      </w:r>
    </w:p>
    <w:bookmarkEnd w:id="29"/>
    <w:bookmarkEnd w:id="30"/>
    <w:bookmarkStart w:id="31" w:name="notable-projects-cape-town-south-africa"/>
    <w:p>
      <w:pPr>
        <w:pStyle w:val="Heading2"/>
      </w:pPr>
      <w:r>
        <w:t xml:space="preserve">Notable Projects (Cape Town, South Africa)</w:t>
      </w:r>
    </w:p>
    <w:p>
      <w:pPr>
        <w:numPr>
          <w:ilvl w:val="0"/>
          <w:numId w:val="1005"/>
        </w:numPr>
        <w:pStyle w:val="Compact"/>
      </w:pPr>
      <w:r>
        <w:rPr>
          <w:bCs/>
          <w:b/>
        </w:rPr>
        <w:t xml:space="preserve">Brightwater Eco-Lodge Renovation</w:t>
      </w:r>
      <w:r>
        <w:t xml:space="preserve">: Led the restoration of a 19th-century lodge in Table Bay, integrating traditional craftsmanship with modern sustainable materials.</w:t>
      </w:r>
    </w:p>
    <w:p>
      <w:pPr>
        <w:numPr>
          <w:ilvl w:val="0"/>
          <w:numId w:val="1005"/>
        </w:numPr>
        <w:pStyle w:val="Compact"/>
      </w:pPr>
      <w:r>
        <w:rPr>
          <w:bCs/>
          <w:b/>
        </w:rPr>
        <w:t xml:space="preserve">Karoo Housing Initiative</w:t>
      </w:r>
      <w:r>
        <w:t xml:space="preserve">: Participated in constructing low-cost housing units using locally sourced timber to support South Africa’s national housing program.</w:t>
      </w:r>
    </w:p>
    <w:p>
      <w:pPr>
        <w:numPr>
          <w:ilvl w:val="0"/>
          <w:numId w:val="1005"/>
        </w:numPr>
        <w:pStyle w:val="Compact"/>
      </w:pPr>
      <w:r>
        <w:rPr>
          <w:bCs/>
          <w:b/>
        </w:rPr>
        <w:t xml:space="preserve">Cape Town Central Market Expansion</w:t>
      </w:r>
      <w:r>
        <w:t xml:space="preserve">: Designed and installed custom wooden fixtures for the market’s new retail spaces, enhancing functionality and aesthetics.</w:t>
      </w:r>
    </w:p>
    <w:bookmarkEnd w:id="31"/>
    <w:bookmarkStart w:id="32" w:name="references"/>
    <w:p>
      <w:pPr>
        <w:pStyle w:val="Heading2"/>
      </w:pPr>
      <w:r>
        <w:t xml:space="preserve">References</w:t>
      </w:r>
    </w:p>
    <w:p>
      <w:pPr>
        <w:pStyle w:val="FirstParagraph"/>
      </w:pPr>
      <w:r>
        <w:t xml:space="preserve">Available upon request. References include past employers in Cape Town, such as Cape Town Carpentry Solutions and Eastern Cape Construction Co., as well as professional colleagues in the South African construction sector.</w:t>
      </w:r>
    </w:p>
    <w:bookmarkEnd w:id="32"/>
    <w:p>
      <w:pPr>
        <w:pStyle w:val="BodyText"/>
      </w:pPr>
      <w:r>
        <w:rPr>
          <w:bCs/>
          <w:b/>
        </w:rPr>
        <w:t xml:space="preserve">Resume for Carpenter - South Africa Cape Town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Cape Town, South Africa</dc:title>
  <dc:creator/>
  <dc:language>en</dc:language>
  <cp:keywords/>
  <dcterms:created xsi:type="dcterms:W3CDTF">2026-07-23T10:48:17Z</dcterms:created>
  <dcterms:modified xsi:type="dcterms:W3CDTF">2026-07-23T10:48:17Z</dcterms:modified>
</cp:coreProperties>
</file>

<file path=docProps/custom.xml><?xml version="1.0" encoding="utf-8"?>
<Properties xmlns="http://schemas.openxmlformats.org/officeDocument/2006/custom-properties" xmlns:vt="http://schemas.openxmlformats.org/officeDocument/2006/docPropsVTypes"/>
</file>