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Madrid</w:t>
      </w:r>
    </w:p>
    <w:bookmarkStart w:id="32" w:name="resume-carpenter-in-spain-madrid"/>
    <w:p>
      <w:pPr>
        <w:pStyle w:val="Heading1"/>
      </w:pPr>
      <w:r>
        <w:t xml:space="preserve">Resume: Carpenter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juan.mendez.carpenter@madrid.es</w:t>
      </w:r>
      <w:r>
        <w:br/>
      </w:r>
      <w:r>
        <w:rPr>
          <w:bCs/>
          <w:b/>
        </w:rPr>
        <w:t xml:space="preserve">Phone:</w:t>
      </w:r>
      <w:r>
        <w:t xml:space="preserve"> </w:t>
      </w:r>
      <w:r>
        <w:t xml:space="preserve">+34 654 321 098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Spain Madrid, specializing in both traditional craftsmanship and modern woodworking techniques. As a Carpenter in Spain Madrid, I have successfully executed projects ranging from residential renovations to commercial construction, ensuring precision, durability, and aesthetic appeal. My expertise is rooted in the rich architectural heritage of Madrid while incorporating contemporary design trends. With a deep understanding of Spanish building standards and local materials, I deliver high-quality work that meets the unique demands of clients in Spain’s capital. My career as a Carpenter in Spain Madrid has been marked by a commitment to excellence, attention to detail, and the ability to adapt to diverse project requirements. I am passionate about creating custom solutions that align with the cultural and functional needs of Madrid’s dynamic construction industry.</w:t>
      </w:r>
    </w:p>
    <w:bookmarkEnd w:id="21"/>
    <w:bookmarkStart w:id="25"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Ayuntamiento de Madrid - Construction &amp; Renovation Division</w:t>
      </w:r>
      <w:r>
        <w:br/>
      </w:r>
      <w:r>
        <w:t xml:space="preserve">April 2018 – Present</w:t>
      </w:r>
      <w:r>
        <w:br/>
      </w:r>
      <w:r>
        <w:t xml:space="preserve">- Supervised teams of carpenters to complete large-scale projects, including the restoration of historic buildings in Madrid’s Old Town.</w:t>
      </w:r>
      <w:r>
        <w:br/>
      </w:r>
      <w:r>
        <w:t xml:space="preserve">- Designed and implemented custom woodwork solutions for public spaces, ensuring compliance with Spain’s stringent architectural regulations.</w:t>
      </w:r>
      <w:r>
        <w:br/>
      </w:r>
      <w:r>
        <w:t xml:space="preserve">- Collaborated with architects and engineers to integrate traditional Spanish carpentry techniques with modern technology, enhancing project efficiency.</w:t>
      </w:r>
      <w:r>
        <w:br/>
      </w:r>
      <w:r>
        <w:t xml:space="preserve">- Managed a budget of €500,000 annually for materials and labor, achieving cost savings of 12% through strategic planning.</w:t>
      </w:r>
    </w:p>
    <w:bookmarkEnd w:id="22"/>
    <w:bookmarkStart w:id="23" w:name="lead-carpenter"/>
    <w:p>
      <w:pPr>
        <w:pStyle w:val="Heading3"/>
      </w:pPr>
      <w:r>
        <w:t xml:space="preserve">Lead Carpenter</w:t>
      </w:r>
    </w:p>
    <w:p>
      <w:pPr>
        <w:pStyle w:val="FirstParagraph"/>
      </w:pPr>
      <w:r>
        <w:rPr>
          <w:bCs/>
          <w:b/>
        </w:rPr>
        <w:t xml:space="preserve">Constructora Madrid S.L.</w:t>
      </w:r>
      <w:r>
        <w:br/>
      </w:r>
      <w:r>
        <w:t xml:space="preserve">January 2014 – March 2018</w:t>
      </w:r>
      <w:r>
        <w:br/>
      </w:r>
      <w:r>
        <w:t xml:space="preserve">- Led a team of 8 carpenters in the construction of luxury residential complexes in Madrid’s premium districts.</w:t>
      </w:r>
      <w:r>
        <w:br/>
      </w:r>
      <w:r>
        <w:t xml:space="preserve">- Specialized in creating bespoke wooden furniture and finishes, tailored to the preferences of high-profile clients.</w:t>
      </w:r>
      <w:r>
        <w:br/>
      </w:r>
      <w:r>
        <w:t xml:space="preserve">- Ensured all projects adhered to Spain’s safety and quality standards, resulting in zero project delays due to compliance issues.</w:t>
      </w:r>
      <w:r>
        <w:br/>
      </w:r>
      <w:r>
        <w:t xml:space="preserve">- Trained junior carpenters in advanced techniques such as joinery, cabinetry, and structural timber framing.</w:t>
      </w:r>
    </w:p>
    <w:bookmarkEnd w:id="23"/>
    <w:bookmarkStart w:id="24" w:name="carpenter-apprentice"/>
    <w:p>
      <w:pPr>
        <w:pStyle w:val="Heading3"/>
      </w:pPr>
      <w:r>
        <w:t xml:space="preserve">Carpenter Apprentice</w:t>
      </w:r>
    </w:p>
    <w:p>
      <w:pPr>
        <w:pStyle w:val="FirstParagraph"/>
      </w:pPr>
      <w:r>
        <w:rPr>
          <w:bCs/>
          <w:b/>
        </w:rPr>
        <w:t xml:space="preserve">Artesanía Tradicional de Madrid</w:t>
      </w:r>
      <w:r>
        <w:br/>
      </w:r>
      <w:r>
        <w:t xml:space="preserve">September 2010 – December 2013</w:t>
      </w:r>
      <w:r>
        <w:br/>
      </w:r>
      <w:r>
        <w:t xml:space="preserve">- Gained foundational skills in traditional Spanish carpentry, including hand-carving and wood finishing.</w:t>
      </w:r>
      <w:r>
        <w:br/>
      </w:r>
      <w:r>
        <w:t xml:space="preserve">- Assisted in the restoration of historical monuments, such as the Plaza Mayor’s wooden structures.</w:t>
      </w:r>
      <w:r>
        <w:br/>
      </w:r>
      <w:r>
        <w:t xml:space="preserve">- Developed a strong understanding of local materials like oak and pine, commonly used in Madrid’s construction sector.</w:t>
      </w:r>
    </w:p>
    <w:bookmarkEnd w:id="24"/>
    <w:bookmarkEnd w:id="25"/>
    <w:bookmarkStart w:id="28" w:name="education-certifications"/>
    <w:p>
      <w:pPr>
        <w:pStyle w:val="Heading2"/>
      </w:pPr>
      <w:r>
        <w:t xml:space="preserve">Education &amp; Certifications</w:t>
      </w:r>
    </w:p>
    <w:bookmarkStart w:id="26" w:name="diploma-in-woodworking-technology"/>
    <w:p>
      <w:pPr>
        <w:pStyle w:val="Heading3"/>
      </w:pPr>
      <w:r>
        <w:t xml:space="preserve">Diploma in Woodworking Technology</w:t>
      </w:r>
    </w:p>
    <w:p>
      <w:pPr>
        <w:pStyle w:val="FirstParagraph"/>
      </w:pPr>
      <w:r>
        <w:rPr>
          <w:bCs/>
          <w:b/>
        </w:rPr>
        <w:t xml:space="preserve">Escuela Técnica Superior de Arquitectura, Madrid</w:t>
      </w:r>
      <w:r>
        <w:br/>
      </w:r>
      <w:r>
        <w:t xml:space="preserve">2010 – 2013</w:t>
      </w:r>
      <w:r>
        <w:br/>
      </w:r>
      <w:r>
        <w:t xml:space="preserve">- Focused on structural design, materials science, and sustainable practices in carpentry.</w:t>
      </w:r>
      <w:r>
        <w:br/>
      </w:r>
      <w:r>
        <w:t xml:space="preserve">- Completed a thesis on the integration of traditional Spanish carpentry methods with modern eco-friendly techniques.</w:t>
      </w:r>
    </w:p>
    <w:bookmarkEnd w:id="26"/>
    <w:bookmarkStart w:id="27" w:name="certifications"/>
    <w:p>
      <w:pPr>
        <w:pStyle w:val="Heading3"/>
      </w:pPr>
      <w:r>
        <w:t xml:space="preserve">Certifications</w:t>
      </w:r>
    </w:p>
    <w:p>
      <w:pPr>
        <w:numPr>
          <w:ilvl w:val="0"/>
          <w:numId w:val="1001"/>
        </w:numPr>
        <w:pStyle w:val="Compact"/>
      </w:pPr>
      <w:r>
        <w:t xml:space="preserve">ISO 9001:2015 Quality Management Systems – Madrid Construction Institute, 2016</w:t>
      </w:r>
    </w:p>
    <w:p>
      <w:pPr>
        <w:numPr>
          <w:ilvl w:val="0"/>
          <w:numId w:val="1001"/>
        </w:numPr>
        <w:pStyle w:val="Compact"/>
      </w:pPr>
      <w:r>
        <w:t xml:space="preserve">Advanced Carpentry Techniques (Spain Madrid), European Woodworking Association, 2017</w:t>
      </w:r>
    </w:p>
    <w:p>
      <w:pPr>
        <w:numPr>
          <w:ilvl w:val="0"/>
          <w:numId w:val="1001"/>
        </w:numPr>
        <w:pStyle w:val="Compact"/>
      </w:pPr>
      <w:r>
        <w:t xml:space="preserve">OSHA Safety Certification for Construction Sites, Spanish Labor Ministry, 2015</w:t>
      </w:r>
    </w:p>
    <w:bookmarkEnd w:id="27"/>
    <w:bookmarkEnd w:id="28"/>
    <w:bookmarkStart w:id="29" w:name="skills"/>
    <w:p>
      <w:pPr>
        <w:pStyle w:val="Heading2"/>
      </w:pPr>
      <w:r>
        <w:t xml:space="preserve">Skills</w:t>
      </w:r>
    </w:p>
    <w:p>
      <w:pPr>
        <w:numPr>
          <w:ilvl w:val="0"/>
          <w:numId w:val="1002"/>
        </w:numPr>
        <w:pStyle w:val="Compact"/>
      </w:pPr>
      <w:r>
        <w:rPr>
          <w:bCs/>
          <w:b/>
        </w:rPr>
        <w:t xml:space="preserve">Technical Skills:</w:t>
      </w:r>
      <w:r>
        <w:t xml:space="preserve"> </w:t>
      </w:r>
      <w:r>
        <w:t xml:space="preserve">Expert in using power tools (saws, routers), hand tools, and CNC machinery.</w:t>
      </w:r>
    </w:p>
    <w:p>
      <w:pPr>
        <w:numPr>
          <w:ilvl w:val="0"/>
          <w:numId w:val="1002"/>
        </w:numPr>
        <w:pStyle w:val="Compact"/>
      </w:pPr>
      <w:r>
        <w:rPr>
          <w:bCs/>
          <w:b/>
        </w:rPr>
        <w:t xml:space="preserve">Craftsmanship:</w:t>
      </w:r>
      <w:r>
        <w:t xml:space="preserve"> </w:t>
      </w:r>
      <w:r>
        <w:t xml:space="preserve">Proficient in traditional Spanish carpentry techniques such as mortise-and-tenon joints and wood carving.</w:t>
      </w:r>
    </w:p>
    <w:p>
      <w:pPr>
        <w:numPr>
          <w:ilvl w:val="0"/>
          <w:numId w:val="1002"/>
        </w:numPr>
        <w:pStyle w:val="Compact"/>
      </w:pPr>
      <w:r>
        <w:rPr>
          <w:bCs/>
          <w:b/>
        </w:rPr>
        <w:t xml:space="preserve">Project Management:</w:t>
      </w:r>
      <w:r>
        <w:t xml:space="preserve"> </w:t>
      </w:r>
      <w:r>
        <w:t xml:space="preserve">Skilled in scheduling, budgeting, and coordinating with architects, engineers, and clients.</w:t>
      </w:r>
    </w:p>
    <w:p>
      <w:pPr>
        <w:numPr>
          <w:ilvl w:val="0"/>
          <w:numId w:val="1002"/>
        </w:numPr>
        <w:pStyle w:val="Compact"/>
      </w:pPr>
      <w:r>
        <w:rPr>
          <w:bCs/>
          <w:b/>
        </w:rPr>
        <w:t xml:space="preserve">Software:</w:t>
      </w:r>
      <w:r>
        <w:t xml:space="preserve"> </w:t>
      </w:r>
      <w:r>
        <w:t xml:space="preserve">Familiar with AutoCAD for drafting and SketchUp for 3D modeling.</w:t>
      </w:r>
    </w:p>
    <w:p>
      <w:pPr>
        <w:numPr>
          <w:ilvl w:val="0"/>
          <w:numId w:val="1002"/>
        </w:numPr>
        <w:pStyle w:val="Compact"/>
      </w:pPr>
      <w:r>
        <w:rPr>
          <w:bCs/>
          <w:b/>
        </w:rPr>
        <w:t xml:space="preserve">Cultural Awareness:</w:t>
      </w:r>
      <w:r>
        <w:t xml:space="preserve"> </w:t>
      </w:r>
      <w:r>
        <w:t xml:space="preserve">Deep understanding of Madrid’s architectural styles and local construction practices.</w:t>
      </w:r>
    </w:p>
    <w:bookmarkEnd w:id="29"/>
    <w:bookmarkStart w:id="30" w:name="languages"/>
    <w:p>
      <w:pPr>
        <w:pStyle w:val="Heading2"/>
      </w:pPr>
      <w: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Basic (reading/writing)</w:t>
      </w:r>
    </w:p>
    <w:bookmarkEnd w:id="30"/>
    <w:bookmarkStart w:id="31" w:name="references"/>
    <w:p>
      <w:pPr>
        <w:pStyle w:val="Heading2"/>
      </w:pPr>
      <w:r>
        <w:t xml:space="preserve">References</w:t>
      </w:r>
    </w:p>
    <w:p>
      <w:pPr>
        <w:pStyle w:val="FirstParagraph"/>
      </w:pPr>
      <w:r>
        <w:rPr>
          <w:iCs/>
          <w:i/>
        </w:rPr>
        <w:t xml:space="preserve">Avaialble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Madrid</dc:title>
  <dc:creator/>
  <dc:language>en</dc:language>
  <cp:keywords/>
  <dcterms:created xsi:type="dcterms:W3CDTF">2026-07-15T08:35:40Z</dcterms:created>
  <dcterms:modified xsi:type="dcterms:W3CDTF">2026-07-15T08:35:40Z</dcterms:modified>
</cp:coreProperties>
</file>

<file path=docProps/custom.xml><?xml version="1.0" encoding="utf-8"?>
<Properties xmlns="http://schemas.openxmlformats.org/officeDocument/2006/custom-properties" xmlns:vt="http://schemas.openxmlformats.org/officeDocument/2006/docPropsVTypes"/>
</file>