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john-doe"/>
    <w:p>
      <w:pPr>
        <w:pStyle w:val="Heading1"/>
      </w:pPr>
      <w:r>
        <w:t xml:space="preserve">John Doe</w:t>
      </w:r>
    </w:p>
    <w:p>
      <w:pPr>
        <w:pStyle w:val="FirstParagraph"/>
      </w:pPr>
      <w:r>
        <w:rPr>
          <w:bCs/>
          <w:b/>
        </w:rPr>
        <w:t xml:space="preserve">Carpenter | United States Houston | Professional Construction Expert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certified Carpenter with over 10 years of experience in the United States Houston construction industry. Specializing in residential and commercial projects, including framing, cabinetry, and precision woodworking. Proven ability to deliver high-quality results while adhering to local building codes and safety standards. A dedicated professional committed to excellence in every project, serving the dynamic needs of Houston’s growing real estate market.</w:t>
      </w:r>
    </w:p>
    <w:bookmarkEnd w:id="20"/>
    <w:bookmarkStart w:id="21" w:name="contact-information"/>
    <w:p>
      <w:pPr>
        <w:pStyle w:val="Heading2"/>
      </w:pPr>
      <w:r>
        <w:t xml:space="preserve">Contact Information</w:t>
      </w:r>
    </w:p>
    <w:p>
      <w:pPr>
        <w:pStyle w:val="FirstParagraph"/>
      </w:pPr>
      <w:r>
        <w:rPr>
          <w:bCs/>
          <w:b/>
        </w:rPr>
        <w:t xml:space="preserve">Phone:</w:t>
      </w:r>
      <w:r>
        <w:t xml:space="preserve"> </w:t>
      </w:r>
      <w:r>
        <w:t xml:space="preserve">(713) 555-0198</w:t>
      </w:r>
      <w:r>
        <w:br/>
      </w:r>
      <w:r>
        <w:rPr>
          <w:bCs/>
          <w:b/>
        </w:rPr>
        <w:t xml:space="preserve">Email:</w:t>
      </w:r>
      <w:r>
        <w:t xml:space="preserve"> </w:t>
      </w:r>
      <w:r>
        <w:t xml:space="preserve">johndoe.carpenter@example.com</w:t>
      </w:r>
      <w:r>
        <w:br/>
      </w:r>
      <w:r>
        <w:rPr>
          <w:bCs/>
          <w:b/>
        </w:rPr>
        <w:t xml:space="preserve">Location:</w:t>
      </w:r>
      <w:r>
        <w:t xml:space="preserve"> </w:t>
      </w:r>
      <w:r>
        <w:t xml:space="preserve">Houston, Texas, United States</w:t>
      </w:r>
      <w:r>
        <w:br/>
      </w:r>
      <w:r>
        <w:rPr>
          <w:bCs/>
          <w:b/>
        </w:rPr>
        <w:t xml:space="preserve">LinkedIn:</w:t>
      </w:r>
      <w:r>
        <w:t xml:space="preserve"> </w:t>
      </w:r>
      <w:r>
        <w:t xml:space="preserve">linkedin.com/in/johndoe-carpenter-houston</w:t>
      </w:r>
    </w:p>
    <w:p>
      <w:r>
        <w:pict>
          <v:rect style="width:0;height:1.5pt" o:hralign="center" o:hrstd="t" o:hr="t"/>
        </w:pict>
      </w:r>
    </w:p>
    <w:bookmarkEnd w:id="21"/>
    <w:bookmarkStart w:id="25" w:name="work-experience"/>
    <w:p>
      <w:pPr>
        <w:pStyle w:val="Heading2"/>
      </w:pPr>
      <w:r>
        <w:t xml:space="preserve">Work Experience</w:t>
      </w:r>
    </w:p>
    <w:bookmarkStart w:id="22" w:name="lead-carpenter"/>
    <w:p>
      <w:pPr>
        <w:pStyle w:val="Heading3"/>
      </w:pPr>
      <w:r>
        <w:t xml:space="preserve">Lead Carpenter</w:t>
      </w:r>
    </w:p>
    <w:p>
      <w:pPr>
        <w:pStyle w:val="FirstParagraph"/>
      </w:pPr>
      <w:r>
        <w:rPr>
          <w:bCs/>
          <w:b/>
        </w:rPr>
        <w:t xml:space="preserve">ABC Construction Solutions, Houston, TX | January 2018 – Present</w:t>
      </w:r>
    </w:p>
    <w:p>
      <w:pPr>
        <w:numPr>
          <w:ilvl w:val="0"/>
          <w:numId w:val="1001"/>
        </w:numPr>
        <w:pStyle w:val="Compact"/>
      </w:pPr>
      <w:r>
        <w:t xml:space="preserve">Supervise a team of 5 carpenters on residential and commercial projects, ensuring adherence to blueprints and timelines.</w:t>
      </w:r>
    </w:p>
    <w:p>
      <w:pPr>
        <w:numPr>
          <w:ilvl w:val="0"/>
          <w:numId w:val="1001"/>
        </w:numPr>
        <w:pStyle w:val="Compact"/>
      </w:pPr>
      <w:r>
        <w:t xml:space="preserve">Collaborate with architects and project managers to translate designs into functional structures, focusing on precision in framing, drywall installation, and finishing work.</w:t>
      </w:r>
    </w:p>
    <w:p>
      <w:pPr>
        <w:numPr>
          <w:ilvl w:val="0"/>
          <w:numId w:val="1001"/>
        </w:numPr>
        <w:pStyle w:val="Compact"/>
      </w:pPr>
      <w:r>
        <w:t xml:space="preserve">Implement cost-effective solutions to reduce material waste by 15% across 20+ projects in the United States Houston area.</w:t>
      </w:r>
    </w:p>
    <w:p>
      <w:pPr>
        <w:numPr>
          <w:ilvl w:val="0"/>
          <w:numId w:val="1001"/>
        </w:numPr>
        <w:pStyle w:val="Compact"/>
      </w:pPr>
      <w:r>
        <w:t xml:space="preserve">Train junior carpenters on safety protocols and advanced techniques specific to Houston’s climate and construction demands.</w:t>
      </w:r>
    </w:p>
    <w:p>
      <w:pPr>
        <w:numPr>
          <w:ilvl w:val="0"/>
          <w:numId w:val="1001"/>
        </w:numPr>
        <w:pStyle w:val="Compact"/>
      </w:pPr>
      <w:r>
        <w:t xml:space="preserve">Resolve on-site challenges, such as weather-related delays and material shortages, to maintain project efficiency.</w:t>
      </w:r>
    </w:p>
    <w:bookmarkEnd w:id="22"/>
    <w:bookmarkStart w:id="23" w:name="carpenter"/>
    <w:p>
      <w:pPr>
        <w:pStyle w:val="Heading3"/>
      </w:pPr>
      <w:r>
        <w:t xml:space="preserve">Carpenter</w:t>
      </w:r>
    </w:p>
    <w:p>
      <w:pPr>
        <w:pStyle w:val="FirstParagraph"/>
      </w:pPr>
      <w:r>
        <w:rPr>
          <w:bCs/>
          <w:b/>
        </w:rPr>
        <w:t xml:space="preserve">XYZ Remodeling Services, Houston, TX | June 2015 – December 2017</w:t>
      </w:r>
    </w:p>
    <w:p>
      <w:pPr>
        <w:numPr>
          <w:ilvl w:val="0"/>
          <w:numId w:val="1002"/>
        </w:numPr>
        <w:pStyle w:val="Compact"/>
      </w:pPr>
      <w:r>
        <w:t xml:space="preserve">Executed custom cabinetry and furniture installations for high-end residential clients in the United States Houston market.</w:t>
      </w:r>
    </w:p>
    <w:p>
      <w:pPr>
        <w:numPr>
          <w:ilvl w:val="0"/>
          <w:numId w:val="1002"/>
        </w:numPr>
        <w:pStyle w:val="Compact"/>
      </w:pPr>
      <w:r>
        <w:t xml:space="preserve">Performed structural repairs and renovations, including roof framing, floor joist installation, and exterior siding work.</w:t>
      </w:r>
    </w:p>
    <w:p>
      <w:pPr>
        <w:numPr>
          <w:ilvl w:val="0"/>
          <w:numId w:val="1002"/>
        </w:numPr>
        <w:pStyle w:val="Compact"/>
      </w:pPr>
      <w:r>
        <w:t xml:space="preserve">Ensured compliance with the Texas Building Code and local regulations for all projects in the Houston area.</w:t>
      </w:r>
    </w:p>
    <w:p>
      <w:pPr>
        <w:numPr>
          <w:ilvl w:val="0"/>
          <w:numId w:val="1002"/>
        </w:numPr>
        <w:pStyle w:val="Compact"/>
      </w:pPr>
      <w:r>
        <w:t xml:space="preserve">Utilized advanced tools like laser levels, CNC machines, and power saws to enhance productivity by 20% during peak seasons.</w:t>
      </w:r>
    </w:p>
    <w:p>
      <w:pPr>
        <w:numPr>
          <w:ilvl w:val="0"/>
          <w:numId w:val="1002"/>
        </w:numPr>
        <w:pStyle w:val="Compact"/>
      </w:pPr>
      <w:r>
        <w:t xml:space="preserve">Received consistent client feedback praising attention to detail and timely delivery of projects in Houston’s competitive construction sector.</w:t>
      </w:r>
    </w:p>
    <w:bookmarkEnd w:id="23"/>
    <w:bookmarkStart w:id="24" w:name="apprentice-carpenter"/>
    <w:p>
      <w:pPr>
        <w:pStyle w:val="Heading3"/>
      </w:pPr>
      <w:r>
        <w:t xml:space="preserve">Apprentice Carpenter</w:t>
      </w:r>
    </w:p>
    <w:p>
      <w:pPr>
        <w:pStyle w:val="FirstParagraph"/>
      </w:pPr>
      <w:r>
        <w:rPr>
          <w:bCs/>
          <w:b/>
        </w:rPr>
        <w:t xml:space="preserve">Local Builders Guild, Houston, TX | July 2012 – May 2015</w:t>
      </w:r>
    </w:p>
    <w:p>
      <w:pPr>
        <w:numPr>
          <w:ilvl w:val="0"/>
          <w:numId w:val="1003"/>
        </w:numPr>
        <w:pStyle w:val="Compact"/>
      </w:pPr>
      <w:r>
        <w:t xml:space="preserve">Completed a rigorous 3-year apprenticeship program focused on residential construction techniques and safety practices.</w:t>
      </w:r>
    </w:p>
    <w:p>
      <w:pPr>
        <w:numPr>
          <w:ilvl w:val="0"/>
          <w:numId w:val="1003"/>
        </w:numPr>
        <w:pStyle w:val="Compact"/>
      </w:pPr>
      <w:r>
        <w:t xml:space="preserve">Gained hands-on experience in framing, flooring, and interior finishing under the mentorship of licensed carpenters in Houston.</w:t>
      </w:r>
    </w:p>
    <w:p>
      <w:pPr>
        <w:numPr>
          <w:ilvl w:val="0"/>
          <w:numId w:val="1003"/>
        </w:numPr>
        <w:pStyle w:val="Compact"/>
      </w:pPr>
      <w:r>
        <w:t xml:space="preserve">Assisted in completing over 50+ projects, including single-family homes and commercial spaces across the United States Houston region.</w:t>
      </w:r>
    </w:p>
    <w:p>
      <w:pPr>
        <w:numPr>
          <w:ilvl w:val="0"/>
          <w:numId w:val="1003"/>
        </w:numPr>
        <w:pStyle w:val="Compact"/>
      </w:pPr>
      <w:r>
        <w:t xml:space="preserve">Developed proficiency in reading blueprints, measuring materials, and operating construction equipment safely.</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Framing, cabinetry, drywall installation, roofing, flooring, and finish carpentry.</w:t>
      </w:r>
    </w:p>
    <w:p>
      <w:pPr>
        <w:numPr>
          <w:ilvl w:val="0"/>
          <w:numId w:val="1004"/>
        </w:numPr>
        <w:pStyle w:val="Compact"/>
      </w:pPr>
      <w:r>
        <w:rPr>
          <w:bCs/>
          <w:b/>
        </w:rPr>
        <w:t xml:space="preserve">Tools &amp; Equipment:</w:t>
      </w:r>
      <w:r>
        <w:t xml:space="preserve"> </w:t>
      </w:r>
      <w:r>
        <w:t xml:space="preserve">Power tools (circular saws, routers), hand tools (chisels, levels), and CNC machines.</w:t>
      </w:r>
    </w:p>
    <w:p>
      <w:pPr>
        <w:numPr>
          <w:ilvl w:val="0"/>
          <w:numId w:val="1004"/>
        </w:numPr>
        <w:pStyle w:val="Compact"/>
      </w:pPr>
      <w:r>
        <w:rPr>
          <w:bCs/>
          <w:b/>
        </w:rPr>
        <w:t xml:space="preserve">Software:</w:t>
      </w:r>
      <w:r>
        <w:t xml:space="preserve"> </w:t>
      </w:r>
      <w:r>
        <w:t xml:space="preserve">AutoCAD, SketchUp for 3D modeling, and Microsoft Project for task management.</w:t>
      </w:r>
    </w:p>
    <w:p>
      <w:pPr>
        <w:numPr>
          <w:ilvl w:val="0"/>
          <w:numId w:val="1004"/>
        </w:numPr>
        <w:pStyle w:val="Compact"/>
      </w:pPr>
      <w:r>
        <w:rPr>
          <w:bCs/>
          <w:b/>
        </w:rPr>
        <w:t xml:space="preserve">Standards &amp; Safety:</w:t>
      </w:r>
      <w:r>
        <w:t xml:space="preserve"> </w:t>
      </w:r>
      <w:r>
        <w:t xml:space="preserve">OSHA 30 certification, knowledge of Texas Building Code, and adherence to ISO quality standards.</w:t>
      </w:r>
    </w:p>
    <w:p>
      <w:pPr>
        <w:numPr>
          <w:ilvl w:val="0"/>
          <w:numId w:val="1004"/>
        </w:numPr>
        <w:pStyle w:val="Compact"/>
      </w:pPr>
      <w:r>
        <w:rPr>
          <w:bCs/>
          <w:b/>
        </w:rPr>
        <w:t xml:space="preserve">Soft Skills:</w:t>
      </w:r>
      <w:r>
        <w:t xml:space="preserve"> </w:t>
      </w:r>
      <w:r>
        <w:t xml:space="preserve">Team leadership, problem-solving under pressure, and client communication for Houston-based projects.</w:t>
      </w:r>
    </w:p>
    <w:p>
      <w:r>
        <w:pict>
          <v:rect style="width:0;height:1.5pt" o:hralign="center" o:hrstd="t" o:hr="t"/>
        </w:pict>
      </w:r>
    </w:p>
    <w:bookmarkEnd w:id="26"/>
    <w:bookmarkStart w:id="27" w:name="certifications-education"/>
    <w:p>
      <w:pPr>
        <w:pStyle w:val="Heading2"/>
      </w:pPr>
      <w:r>
        <w:t xml:space="preserve">Certifications &amp; Education</w:t>
      </w:r>
    </w:p>
    <w:p>
      <w:pPr>
        <w:pStyle w:val="FirstParagraph"/>
      </w:pPr>
      <w:r>
        <w:rPr>
          <w:bCs/>
          <w:b/>
        </w:rPr>
        <w:t xml:space="preserve">Carpentry Certificate</w:t>
      </w:r>
      <w:r>
        <w:t xml:space="preserve"> </w:t>
      </w:r>
      <w:r>
        <w:t xml:space="preserve">| Local Builders Guild, Houston, TX | 2015</w:t>
      </w:r>
    </w:p>
    <w:p>
      <w:pPr>
        <w:pStyle w:val="BodyText"/>
      </w:pPr>
      <w:r>
        <w:t xml:space="preserve">Completed a comprehensive program covering structural design, material selection, and advanced carpentry techniques tailored to the United States Houston construction environment.</w:t>
      </w:r>
    </w:p>
    <w:p>
      <w:pPr>
        <w:pStyle w:val="BodyText"/>
      </w:pPr>
      <w:r>
        <w:rPr>
          <w:bCs/>
          <w:b/>
        </w:rPr>
        <w:t xml:space="preserve">OSHA 30 Certification</w:t>
      </w:r>
      <w:r>
        <w:t xml:space="preserve"> </w:t>
      </w:r>
      <w:r>
        <w:t xml:space="preserve">| Occupational Safety and Health Administration | 2016</w:t>
      </w:r>
    </w:p>
    <w:p>
      <w:pPr>
        <w:pStyle w:val="BodyText"/>
      </w:pPr>
      <w:r>
        <w:t xml:space="preserve">Advanced training in workplace safety, critical for managing projects in the hazardous conditions often encountered in Houston’s construction sites.</w:t>
      </w:r>
    </w:p>
    <w:p>
      <w:pPr>
        <w:pStyle w:val="BodyText"/>
      </w:pPr>
      <w:r>
        <w:rPr>
          <w:bCs/>
          <w:b/>
        </w:rPr>
        <w:t xml:space="preserve">High School Diploma</w:t>
      </w:r>
      <w:r>
        <w:t xml:space="preserve"> </w:t>
      </w:r>
      <w:r>
        <w:t xml:space="preserve">| Houston High School, TX | 2012</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5"/>
        </w:numPr>
        <w:pStyle w:val="Compact"/>
      </w:pPr>
      <w:r>
        <w:t xml:space="preserve">American Institute of Architects (AIA) – Houston Chapter (Member since 2019)</w:t>
      </w:r>
    </w:p>
    <w:p>
      <w:pPr>
        <w:numPr>
          <w:ilvl w:val="0"/>
          <w:numId w:val="1005"/>
        </w:numPr>
        <w:pStyle w:val="Compact"/>
      </w:pPr>
      <w:r>
        <w:t xml:space="preserve">Texas Contractors Association – Certified Carpenter Member</w:t>
      </w:r>
    </w:p>
    <w:p>
      <w:pPr>
        <w:numPr>
          <w:ilvl w:val="0"/>
          <w:numId w:val="1005"/>
        </w:numPr>
        <w:pStyle w:val="Compact"/>
      </w:pPr>
      <w:r>
        <w:t xml:space="preserve">Home Builders Association of Greater Houston – Active Participant in local networking events.</w:t>
      </w:r>
    </w:p>
    <w:p>
      <w:r>
        <w:pict>
          <v:rect style="width:0;height:1.5pt" o:hralign="center" o:hrstd="t" o:hr="t"/>
        </w:pic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Spanish:</w:t>
      </w:r>
      <w:r>
        <w:t xml:space="preserve"> </w:t>
      </w:r>
      <w:r>
        <w:t xml:space="preserve">Proficient (written and verbal)</w:t>
      </w:r>
    </w:p>
    <w:p>
      <w:r>
        <w:pict>
          <v:rect style="width:0;height:1.5pt" o:hralign="center" o:hrstd="t" o:hr="t"/>
        </w:pict>
      </w:r>
    </w:p>
    <w:bookmarkEnd w:id="29"/>
    <w:bookmarkStart w:id="30" w:name="projects-achievements"/>
    <w:p>
      <w:pPr>
        <w:pStyle w:val="Heading2"/>
      </w:pPr>
      <w:r>
        <w:t xml:space="preserve">Projects &amp; Achievements</w:t>
      </w:r>
    </w:p>
    <w:p>
      <w:pPr>
        <w:numPr>
          <w:ilvl w:val="0"/>
          <w:numId w:val="1006"/>
        </w:numPr>
        <w:pStyle w:val="Compact"/>
      </w:pPr>
      <w:r>
        <w:rPr>
          <w:bCs/>
          <w:b/>
        </w:rPr>
        <w:t xml:space="preserve">Residential Renovation Project - Houston Heights (2021):</w:t>
      </w:r>
      <w:r>
        <w:t xml:space="preserve"> </w:t>
      </w:r>
      <w:r>
        <w:t xml:space="preserve">Led a team to complete a 6,000 sq. ft. home renovation, including custom cabinetry and structural upgrades, receiving the "Best Renovation" award from the Houston Home &amp; Garden Magazine.</w:t>
      </w:r>
    </w:p>
    <w:p>
      <w:pPr>
        <w:numPr>
          <w:ilvl w:val="0"/>
          <w:numId w:val="1006"/>
        </w:numPr>
        <w:pStyle w:val="Compact"/>
      </w:pPr>
      <w:r>
        <w:rPr>
          <w:bCs/>
          <w:b/>
        </w:rPr>
        <w:t xml:space="preserve">Commercial Office Complex - Downtown Houston (2020):</w:t>
      </w:r>
      <w:r>
        <w:t xml:space="preserve"> </w:t>
      </w:r>
      <w:r>
        <w:t xml:space="preserve">Managed framing and interior finishing for a 15-story office building, ensuring compliance with strict city regulations and exceeding client expectations for quality and deadlines.</w:t>
      </w:r>
    </w:p>
    <w:p>
      <w:pPr>
        <w:numPr>
          <w:ilvl w:val="0"/>
          <w:numId w:val="1006"/>
        </w:numPr>
        <w:pStyle w:val="Compact"/>
      </w:pPr>
      <w:r>
        <w:rPr>
          <w:bCs/>
          <w:b/>
        </w:rPr>
        <w:t xml:space="preserve">Sustainable Construction Initiative (2019):</w:t>
      </w:r>
      <w:r>
        <w:t xml:space="preserve"> </w:t>
      </w:r>
      <w:r>
        <w:t xml:space="preserve">Integrated eco-friendly materials into multiple projects, reducing environmental impact while maintaining cost-efficiency in the United States Houston market.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Current and former employers, including ABC Construction Solutions and XYZ Remodeling Services, are willing to provide references for this Carpenter resume focused on United States Houston construction excellence.</w:t>
      </w:r>
    </w:p>
    <w:p>
      <w:pPr>
        <w:pStyle w:val="BodyText"/>
      </w:pPr>
      <w:r>
        <w:t xml:space="preserve">© 2023 John Doe | Carpenter Resume - United States Houston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United States Houston</dc:title>
  <dc:creator/>
  <dc:language>en</dc:language>
  <cp:keywords/>
  <dcterms:created xsi:type="dcterms:W3CDTF">2025-12-10T14:57:39Z</dcterms:created>
  <dcterms:modified xsi:type="dcterms:W3CDTF">2025-12-10T14:57:39Z</dcterms:modified>
</cp:coreProperties>
</file>

<file path=docProps/custom.xml><?xml version="1.0" encoding="utf-8"?>
<Properties xmlns="http://schemas.openxmlformats.org/officeDocument/2006/custom-properties" xmlns:vt="http://schemas.openxmlformats.org/officeDocument/2006/docPropsVTypes"/>
</file>